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61C00" w14:textId="77777777" w:rsidR="004255C0" w:rsidRPr="004255C0" w:rsidRDefault="004255C0" w:rsidP="004255C0">
      <w:pPr>
        <w:keepNext/>
        <w:spacing w:after="0" w:line="240" w:lineRule="auto"/>
        <w:jc w:val="center"/>
        <w:outlineLvl w:val="0"/>
        <w:rPr>
          <w:rFonts w:ascii="Calibri" w:eastAsia="Times New Roman" w:hAnsi="Calibri" w:cs="Times New Roman"/>
          <w:b/>
          <w:snapToGrid w:val="0"/>
          <w:szCs w:val="18"/>
        </w:rPr>
      </w:pPr>
    </w:p>
    <w:p w14:paraId="428CF774" w14:textId="77777777" w:rsidR="004255C0" w:rsidRPr="004255C0" w:rsidRDefault="004255C0" w:rsidP="004255C0">
      <w:pPr>
        <w:keepNext/>
        <w:spacing w:after="0" w:line="240" w:lineRule="auto"/>
        <w:jc w:val="center"/>
        <w:outlineLvl w:val="0"/>
        <w:rPr>
          <w:rFonts w:ascii="Calibri" w:eastAsia="Times New Roman" w:hAnsi="Calibri" w:cs="Times New Roman"/>
          <w:b/>
          <w:snapToGrid w:val="0"/>
          <w:sz w:val="28"/>
          <w:szCs w:val="18"/>
        </w:rPr>
      </w:pPr>
      <w:r w:rsidRPr="004255C0">
        <w:rPr>
          <w:rFonts w:ascii="Calibri" w:eastAsia="Times New Roman" w:hAnsi="Calibri" w:cs="Times New Roman"/>
          <w:b/>
          <w:snapToGrid w:val="0"/>
          <w:sz w:val="28"/>
          <w:szCs w:val="18"/>
        </w:rPr>
        <w:t>TEHNIČKE SPECIFIKACIJE I TEHNIČKA PONUDA</w:t>
      </w:r>
    </w:p>
    <w:p w14:paraId="34FDF39C" w14:textId="77777777" w:rsidR="004255C0" w:rsidRPr="004255C0" w:rsidRDefault="004255C0" w:rsidP="004255C0">
      <w:pPr>
        <w:rPr>
          <w:rFonts w:ascii="Calibri" w:eastAsia="Calibri" w:hAnsi="Calibri" w:cs="Times New Roman"/>
          <w:szCs w:val="18"/>
        </w:rPr>
      </w:pPr>
    </w:p>
    <w:p w14:paraId="0D7772AE" w14:textId="77777777" w:rsidR="004255C0" w:rsidRPr="004255C0" w:rsidRDefault="004255C0" w:rsidP="004255C0">
      <w:pPr>
        <w:keepNext/>
        <w:numPr>
          <w:ilvl w:val="12"/>
          <w:numId w:val="0"/>
        </w:numPr>
        <w:tabs>
          <w:tab w:val="left" w:pos="2268"/>
        </w:tabs>
        <w:spacing w:after="120" w:line="240" w:lineRule="auto"/>
        <w:rPr>
          <w:rFonts w:ascii="Calibri" w:eastAsia="SimSun" w:hAnsi="Calibri" w:cs="Times New Roman"/>
          <w:b/>
          <w:smallCaps/>
          <w:szCs w:val="18"/>
          <w:lang w:eastAsia="zh-CN"/>
        </w:rPr>
      </w:pPr>
    </w:p>
    <w:p w14:paraId="3A7729DE" w14:textId="77777777" w:rsidR="00595E09" w:rsidRPr="00866706" w:rsidRDefault="00595E09" w:rsidP="00320DBD">
      <w:pPr>
        <w:keepNext/>
        <w:numPr>
          <w:ilvl w:val="12"/>
          <w:numId w:val="0"/>
        </w:numPr>
        <w:tabs>
          <w:tab w:val="left" w:pos="2268"/>
        </w:tabs>
        <w:spacing w:after="0" w:line="24" w:lineRule="atLeast"/>
        <w:ind w:right="-2"/>
        <w:rPr>
          <w:rFonts w:ascii="Calibri" w:eastAsia="Times New Roman" w:hAnsi="Calibri" w:cs="Times New Roman"/>
        </w:rPr>
      </w:pPr>
      <w:r w:rsidRPr="00866706">
        <w:rPr>
          <w:rFonts w:ascii="Calibri" w:eastAsia="Times New Roman" w:hAnsi="Calibri" w:cs="Times New Roman"/>
          <w:b/>
          <w:smallCaps/>
          <w:sz w:val="24"/>
          <w:szCs w:val="24"/>
        </w:rPr>
        <w:t>Naručitelj:</w:t>
      </w:r>
      <w:r w:rsidRPr="00866706">
        <w:rPr>
          <w:rFonts w:ascii="Calibri" w:eastAsia="Times New Roman" w:hAnsi="Calibri" w:cs="Times New Roman"/>
          <w:sz w:val="24"/>
          <w:szCs w:val="24"/>
        </w:rPr>
        <w:t xml:space="preserve"> </w:t>
      </w:r>
      <w:r w:rsidR="00320DBD">
        <w:t>TEO-Belišće, Radnička 3, 31551 Belišće</w:t>
      </w:r>
    </w:p>
    <w:p w14:paraId="088E0D62" w14:textId="77777777" w:rsidR="00595E09" w:rsidRPr="00320DBD" w:rsidRDefault="00595E09" w:rsidP="00595E09">
      <w:pPr>
        <w:keepNext/>
        <w:numPr>
          <w:ilvl w:val="12"/>
          <w:numId w:val="0"/>
        </w:numPr>
        <w:tabs>
          <w:tab w:val="left" w:pos="2268"/>
        </w:tabs>
        <w:spacing w:after="0" w:line="24" w:lineRule="atLeast"/>
        <w:ind w:right="-2"/>
        <w:rPr>
          <w:rFonts w:ascii="Calibri" w:eastAsia="Times New Roman" w:hAnsi="Calibri" w:cs="Times New Roman"/>
          <w:sz w:val="24"/>
          <w:szCs w:val="24"/>
        </w:rPr>
      </w:pPr>
      <w:r w:rsidRPr="00866706">
        <w:rPr>
          <w:rFonts w:ascii="Calibri" w:eastAsia="Times New Roman" w:hAnsi="Calibri" w:cs="Times New Roman"/>
          <w:b/>
          <w:smallCaps/>
          <w:sz w:val="24"/>
          <w:szCs w:val="24"/>
        </w:rPr>
        <w:t>Predmet nabave</w:t>
      </w:r>
      <w:r w:rsidRPr="00866706">
        <w:rPr>
          <w:rFonts w:ascii="Calibri" w:eastAsia="Times New Roman" w:hAnsi="Calibri" w:cs="Times New Roman"/>
          <w:b/>
          <w:sz w:val="24"/>
          <w:szCs w:val="24"/>
        </w:rPr>
        <w:t>:</w:t>
      </w:r>
      <w:r w:rsidRPr="00866706">
        <w:rPr>
          <w:rFonts w:ascii="Calibri" w:eastAsia="Times New Roman" w:hAnsi="Calibri" w:cs="Times New Roman"/>
          <w:sz w:val="24"/>
          <w:szCs w:val="24"/>
        </w:rPr>
        <w:t xml:space="preserve"> </w:t>
      </w:r>
      <w:r w:rsidR="00607E7B">
        <w:rPr>
          <w:rFonts w:ascii="Calibri" w:eastAsia="Times New Roman" w:hAnsi="Calibri" w:cs="Times New Roman"/>
          <w:sz w:val="24"/>
          <w:szCs w:val="24"/>
        </w:rPr>
        <w:t>Nabava namještaja</w:t>
      </w:r>
    </w:p>
    <w:p w14:paraId="4CA41303" w14:textId="77777777" w:rsidR="00595E09" w:rsidRPr="00866706" w:rsidRDefault="00595E09" w:rsidP="00595E09">
      <w:pPr>
        <w:keepNext/>
        <w:numPr>
          <w:ilvl w:val="12"/>
          <w:numId w:val="0"/>
        </w:numPr>
        <w:tabs>
          <w:tab w:val="left" w:pos="2268"/>
        </w:tabs>
        <w:spacing w:after="0" w:line="24" w:lineRule="atLeast"/>
        <w:ind w:right="-2"/>
        <w:rPr>
          <w:rFonts w:ascii="Calibri" w:eastAsia="Calibri" w:hAnsi="Calibri" w:cs="Times New Roman"/>
          <w:color w:val="000000"/>
        </w:rPr>
      </w:pPr>
      <w:r w:rsidRPr="00866706">
        <w:rPr>
          <w:rFonts w:ascii="Calibri" w:eastAsia="Calibri" w:hAnsi="Calibri" w:cs="Times New Roman"/>
          <w:b/>
          <w:smallCaps/>
          <w:color w:val="000000"/>
          <w:sz w:val="24"/>
          <w:szCs w:val="24"/>
        </w:rPr>
        <w:t>Evidencijski broj nabave</w:t>
      </w:r>
      <w:r w:rsidRPr="00866706">
        <w:rPr>
          <w:rFonts w:ascii="Calibri" w:eastAsia="Calibri" w:hAnsi="Calibri" w:cs="Times New Roman"/>
          <w:b/>
          <w:color w:val="000000"/>
          <w:sz w:val="24"/>
          <w:szCs w:val="24"/>
        </w:rPr>
        <w:t>:</w:t>
      </w:r>
      <w:r w:rsidRPr="00866706">
        <w:rPr>
          <w:rFonts w:ascii="Calibri" w:eastAsia="Calibri" w:hAnsi="Calibri" w:cs="Times New Roman"/>
          <w:color w:val="000000"/>
          <w:sz w:val="24"/>
          <w:szCs w:val="24"/>
        </w:rPr>
        <w:t xml:space="preserve"> </w:t>
      </w:r>
      <w:r w:rsidR="00607E7B">
        <w:rPr>
          <w:rFonts w:ascii="Calibri" w:eastAsia="Calibri" w:hAnsi="Calibri" w:cs="Times New Roman"/>
          <w:color w:val="000000"/>
          <w:szCs w:val="24"/>
        </w:rPr>
        <w:t>4</w:t>
      </w:r>
      <w:r w:rsidR="00AF525D">
        <w:rPr>
          <w:rFonts w:ascii="Calibri" w:eastAsia="Calibri" w:hAnsi="Calibri" w:cs="Times New Roman"/>
          <w:color w:val="000000"/>
          <w:szCs w:val="24"/>
        </w:rPr>
        <w:t>/2017</w:t>
      </w:r>
    </w:p>
    <w:p w14:paraId="4D7A2C96" w14:textId="77777777" w:rsidR="004255C0" w:rsidRPr="004255C0" w:rsidRDefault="004255C0" w:rsidP="004255C0">
      <w:pPr>
        <w:ind w:left="567" w:hanging="567"/>
        <w:rPr>
          <w:rFonts w:ascii="Calibri" w:eastAsia="Calibri" w:hAnsi="Calibri" w:cs="Times New Roman"/>
          <w:b/>
          <w:szCs w:val="18"/>
        </w:rPr>
      </w:pPr>
    </w:p>
    <w:p w14:paraId="630D4FCE" w14:textId="77777777" w:rsidR="004255C0" w:rsidRPr="004255C0" w:rsidRDefault="004255C0" w:rsidP="004255C0">
      <w:pPr>
        <w:ind w:left="567" w:hanging="567"/>
        <w:rPr>
          <w:rFonts w:ascii="Calibri" w:eastAsia="Calibri" w:hAnsi="Calibri" w:cs="Times New Roman"/>
          <w:b/>
          <w:szCs w:val="18"/>
        </w:rPr>
      </w:pPr>
    </w:p>
    <w:p w14:paraId="10BB7F76" w14:textId="77777777" w:rsidR="004255C0" w:rsidRPr="004255C0" w:rsidRDefault="004255C0" w:rsidP="004255C0">
      <w:pPr>
        <w:ind w:left="567" w:hanging="567"/>
        <w:rPr>
          <w:rFonts w:ascii="Calibri" w:eastAsia="Calibri" w:hAnsi="Calibri" w:cs="Times New Roman"/>
          <w:b/>
          <w:szCs w:val="18"/>
        </w:rPr>
      </w:pPr>
      <w:r w:rsidRPr="004255C0">
        <w:rPr>
          <w:rFonts w:ascii="Calibri" w:eastAsia="Calibri" w:hAnsi="Calibri" w:cs="Times New Roman"/>
          <w:b/>
          <w:szCs w:val="18"/>
        </w:rPr>
        <w:t>TEHNIČKA PONUDA</w:t>
      </w:r>
    </w:p>
    <w:p w14:paraId="04157B62" w14:textId="77777777" w:rsidR="004255C0" w:rsidRPr="004255C0" w:rsidRDefault="004255C0" w:rsidP="004255C0">
      <w:pPr>
        <w:jc w:val="both"/>
        <w:rPr>
          <w:rFonts w:ascii="Calibri" w:eastAsia="Calibri" w:hAnsi="Calibri" w:cs="Times New Roman"/>
          <w:szCs w:val="18"/>
        </w:rPr>
      </w:pPr>
      <w:r w:rsidRPr="004255C0">
        <w:rPr>
          <w:rFonts w:ascii="Calibri" w:eastAsia="Calibri" w:hAnsi="Calibri" w:cs="Times New Roman"/>
          <w:szCs w:val="18"/>
        </w:rPr>
        <w:t xml:space="preserve">Ponuditelji su </w:t>
      </w:r>
      <w:r>
        <w:rPr>
          <w:rFonts w:ascii="Calibri" w:eastAsia="Calibri" w:hAnsi="Calibri" w:cs="Times New Roman"/>
          <w:szCs w:val="18"/>
        </w:rPr>
        <w:t>dužni ispuniti kolonu 2</w:t>
      </w:r>
      <w:r w:rsidRPr="004255C0">
        <w:rPr>
          <w:rFonts w:ascii="Calibri" w:eastAsia="Calibri" w:hAnsi="Calibri" w:cs="Times New Roman"/>
          <w:szCs w:val="18"/>
        </w:rPr>
        <w:t xml:space="preserve"> detaljnim opisom robe koju nudi (riječi kao “sukladan” ili “da” nisu dovoljne). Ponuditelj ne smije mijenjati s</w:t>
      </w:r>
      <w:r w:rsidR="00CC7442">
        <w:rPr>
          <w:rFonts w:ascii="Calibri" w:eastAsia="Calibri" w:hAnsi="Calibri" w:cs="Times New Roman"/>
          <w:szCs w:val="18"/>
        </w:rPr>
        <w:t>pecifikacije navedene u koloni 1</w:t>
      </w:r>
      <w:r w:rsidRPr="004255C0">
        <w:rPr>
          <w:rFonts w:ascii="Calibri" w:eastAsia="Calibri" w:hAnsi="Calibri" w:cs="Times New Roman"/>
          <w:szCs w:val="18"/>
        </w:rPr>
        <w:t>.</w:t>
      </w:r>
    </w:p>
    <w:p w14:paraId="472B03D7" w14:textId="77777777" w:rsidR="004255C0" w:rsidRDefault="004255C0" w:rsidP="004255C0">
      <w:pPr>
        <w:spacing w:before="120" w:after="0"/>
        <w:jc w:val="both"/>
        <w:rPr>
          <w:rFonts w:ascii="Calibri" w:eastAsia="Calibri" w:hAnsi="Calibri" w:cs="Times New Roman"/>
          <w:szCs w:val="18"/>
        </w:rPr>
      </w:pPr>
      <w:r w:rsidRPr="004255C0">
        <w:rPr>
          <w:rFonts w:ascii="Calibri" w:eastAsia="Calibri" w:hAnsi="Calibri" w:cs="Times New Roman"/>
          <w:szCs w:val="18"/>
        </w:rPr>
        <w:t xml:space="preserve">Za sve proizvođače, tipove proizvoda, standarde ili norme koji su navedeni u tehničkim specifikacijama primjenjuje se „ili jednakovrijedno“. Eventualna prateća dokumentacija koju Ponuditelj dostavlja kao nadopunu ponudi mora jasno ukazivati na modele odnosno opcije koje se nude. Ponude koje ne identificiraju precizno modele i specifikacije mogu biti odbijene. </w:t>
      </w:r>
    </w:p>
    <w:p w14:paraId="583F3382" w14:textId="77777777" w:rsidR="00742252" w:rsidRDefault="00742252" w:rsidP="004255C0">
      <w:pPr>
        <w:spacing w:before="120" w:after="0"/>
        <w:jc w:val="both"/>
        <w:rPr>
          <w:rFonts w:ascii="Calibri" w:eastAsia="Calibri" w:hAnsi="Calibri" w:cs="Times New Roman"/>
          <w:szCs w:val="18"/>
        </w:rPr>
      </w:pPr>
      <w:r w:rsidRPr="00474ED7">
        <w:rPr>
          <w:rFonts w:ascii="Calibri" w:eastAsia="Calibri" w:hAnsi="Calibri" w:cs="Times New Roman"/>
          <w:b/>
          <w:szCs w:val="18"/>
        </w:rPr>
        <w:t xml:space="preserve">Uputa: </w:t>
      </w:r>
      <w:r>
        <w:rPr>
          <w:rFonts w:ascii="Calibri" w:eastAsia="Calibri" w:hAnsi="Calibri" w:cs="Times New Roman"/>
          <w:b/>
          <w:szCs w:val="18"/>
        </w:rPr>
        <w:t>Ponuditelj ispunjava tehničke specifikacije samo za grupu/grupe za koju/koje dostavlja ponudu!</w:t>
      </w:r>
    </w:p>
    <w:p w14:paraId="0BA7EB5B" w14:textId="77777777" w:rsidR="00C0133C" w:rsidRPr="004255C0" w:rsidRDefault="00C0133C" w:rsidP="004255C0">
      <w:pPr>
        <w:spacing w:before="120" w:after="0"/>
        <w:jc w:val="both"/>
        <w:rPr>
          <w:rFonts w:ascii="Calibri" w:eastAsia="Calibri" w:hAnsi="Calibri" w:cs="Times New Roman"/>
          <w:szCs w:val="18"/>
        </w:rPr>
      </w:pPr>
    </w:p>
    <w:p w14:paraId="43FCAF77" w14:textId="77777777" w:rsidR="004255C0" w:rsidRPr="004255C0" w:rsidRDefault="004255C0" w:rsidP="004255C0">
      <w:pPr>
        <w:rPr>
          <w:rFonts w:ascii="Calibri" w:eastAsia="Calibri" w:hAnsi="Calibri" w:cs="Times New Roman"/>
          <w:sz w:val="18"/>
          <w:szCs w:val="18"/>
        </w:rPr>
      </w:pPr>
    </w:p>
    <w:p w14:paraId="4FE444EB" w14:textId="77777777" w:rsidR="004255C0" w:rsidRPr="004255C0" w:rsidRDefault="004255C0" w:rsidP="004255C0">
      <w:pPr>
        <w:rPr>
          <w:rFonts w:ascii="Calibri" w:eastAsia="Calibri" w:hAnsi="Calibri" w:cs="Times New Roman"/>
          <w:sz w:val="18"/>
          <w:szCs w:val="18"/>
        </w:rPr>
      </w:pPr>
    </w:p>
    <w:p w14:paraId="0334B94D" w14:textId="77777777" w:rsidR="004255C0" w:rsidRPr="004255C0" w:rsidRDefault="004255C0" w:rsidP="004255C0">
      <w:pPr>
        <w:rPr>
          <w:rFonts w:ascii="Calibri" w:eastAsia="Calibri" w:hAnsi="Calibri" w:cs="Times New Roman"/>
          <w:sz w:val="18"/>
          <w:szCs w:val="18"/>
        </w:rPr>
      </w:pPr>
    </w:p>
    <w:p w14:paraId="18B56EDB" w14:textId="77777777" w:rsidR="004255C0" w:rsidRPr="004255C0" w:rsidRDefault="004255C0" w:rsidP="004255C0">
      <w:pPr>
        <w:rPr>
          <w:rFonts w:ascii="Calibri" w:eastAsia="Calibri" w:hAnsi="Calibri" w:cs="Times New Roman"/>
          <w:sz w:val="18"/>
          <w:szCs w:val="18"/>
        </w:rPr>
      </w:pPr>
    </w:p>
    <w:p w14:paraId="036A7DAA" w14:textId="77777777" w:rsidR="004255C0" w:rsidRPr="004255C0" w:rsidRDefault="004255C0" w:rsidP="004255C0">
      <w:pPr>
        <w:rPr>
          <w:rFonts w:ascii="Calibri" w:eastAsia="Calibri" w:hAnsi="Calibri" w:cs="Times New Roman"/>
          <w:sz w:val="18"/>
          <w:szCs w:val="18"/>
        </w:rPr>
      </w:pPr>
    </w:p>
    <w:p w14:paraId="27638C6B" w14:textId="77777777" w:rsidR="004255C0" w:rsidRPr="004255C0" w:rsidRDefault="004255C0" w:rsidP="004255C0">
      <w:pPr>
        <w:rPr>
          <w:rFonts w:ascii="Calibri" w:eastAsia="Calibri" w:hAnsi="Calibri" w:cs="Times New Roman"/>
          <w:sz w:val="18"/>
          <w:szCs w:val="18"/>
        </w:rPr>
      </w:pPr>
    </w:p>
    <w:p w14:paraId="310EBE69" w14:textId="77777777" w:rsidR="004255C0" w:rsidRPr="004255C0" w:rsidRDefault="004255C0" w:rsidP="004255C0">
      <w:pPr>
        <w:rPr>
          <w:rFonts w:ascii="Calibri" w:eastAsia="Calibri" w:hAnsi="Calibri" w:cs="Times New Roman"/>
          <w:sz w:val="18"/>
          <w:szCs w:val="18"/>
        </w:rPr>
      </w:pPr>
    </w:p>
    <w:p w14:paraId="1DAB9E4F" w14:textId="77777777" w:rsidR="004255C0" w:rsidRPr="004255C0" w:rsidRDefault="004255C0" w:rsidP="004255C0">
      <w:pPr>
        <w:rPr>
          <w:rFonts w:ascii="Calibri" w:eastAsia="Calibri" w:hAnsi="Calibri" w:cs="Times New Roman"/>
          <w:sz w:val="18"/>
          <w:szCs w:val="18"/>
        </w:rPr>
      </w:pPr>
    </w:p>
    <w:p w14:paraId="5BE50035" w14:textId="77777777" w:rsidR="004255C0" w:rsidRPr="004255C0" w:rsidRDefault="004255C0" w:rsidP="004255C0">
      <w:pPr>
        <w:rPr>
          <w:rFonts w:ascii="Calibri" w:eastAsia="Calibri" w:hAnsi="Calibri" w:cs="Times New Roman"/>
          <w:sz w:val="18"/>
          <w:szCs w:val="18"/>
        </w:rPr>
      </w:pPr>
    </w:p>
    <w:p w14:paraId="7B45E457" w14:textId="77777777" w:rsidR="004255C0" w:rsidRPr="004255C0" w:rsidRDefault="004255C0" w:rsidP="004255C0">
      <w:pPr>
        <w:rPr>
          <w:rFonts w:ascii="Calibri" w:eastAsia="Calibri" w:hAnsi="Calibri" w:cs="Times New Roman"/>
          <w:sz w:val="18"/>
          <w:szCs w:val="18"/>
        </w:rPr>
      </w:pPr>
    </w:p>
    <w:p w14:paraId="4355DDCF" w14:textId="77777777" w:rsidR="004255C0" w:rsidRPr="004255C0" w:rsidRDefault="004255C0" w:rsidP="004255C0">
      <w:pPr>
        <w:rPr>
          <w:rFonts w:ascii="Calibri" w:eastAsia="Calibri" w:hAnsi="Calibri" w:cs="Times New Roman"/>
          <w:sz w:val="18"/>
          <w:szCs w:val="18"/>
        </w:rPr>
      </w:pPr>
    </w:p>
    <w:p w14:paraId="502B1FF2" w14:textId="77777777" w:rsidR="004255C0" w:rsidRPr="004255C0" w:rsidRDefault="004255C0" w:rsidP="004255C0">
      <w:pPr>
        <w:rPr>
          <w:rFonts w:ascii="Calibri" w:eastAsia="Calibri" w:hAnsi="Calibri" w:cs="Times New Roman"/>
          <w:sz w:val="18"/>
          <w:szCs w:val="18"/>
        </w:rPr>
      </w:pPr>
    </w:p>
    <w:p w14:paraId="21756746" w14:textId="77777777" w:rsidR="004255C0" w:rsidRPr="004255C0" w:rsidRDefault="004255C0" w:rsidP="004255C0">
      <w:pPr>
        <w:rPr>
          <w:rFonts w:ascii="Calibri" w:eastAsia="Calibri" w:hAnsi="Calibri" w:cs="Times New Roman"/>
          <w:sz w:val="18"/>
          <w:szCs w:val="18"/>
        </w:rPr>
      </w:pPr>
    </w:p>
    <w:p w14:paraId="3007B289" w14:textId="77777777" w:rsidR="004255C0" w:rsidRPr="006A587E" w:rsidRDefault="006A587E" w:rsidP="006A587E">
      <w:pPr>
        <w:tabs>
          <w:tab w:val="left" w:pos="5340"/>
        </w:tabs>
        <w:rPr>
          <w:rFonts w:ascii="Calibri" w:eastAsia="Calibri" w:hAnsi="Calibri" w:cs="Times New Roman"/>
          <w:sz w:val="18"/>
          <w:szCs w:val="18"/>
        </w:rPr>
        <w:sectPr w:rsidR="004255C0" w:rsidRPr="006A587E" w:rsidSect="00CA4067">
          <w:headerReference w:type="default" r:id="rId8"/>
          <w:footerReference w:type="default" r:id="rId9"/>
          <w:pgSz w:w="11906" w:h="16838"/>
          <w:pgMar w:top="1418" w:right="1418" w:bottom="1418" w:left="1418" w:header="709" w:footer="709" w:gutter="0"/>
          <w:cols w:space="708"/>
          <w:formProt w:val="0"/>
          <w:docGrid w:linePitch="360"/>
        </w:sectPr>
      </w:pPr>
      <w:r>
        <w:rPr>
          <w:rFonts w:ascii="Calibri" w:eastAsia="Calibri" w:hAnsi="Calibri" w:cs="Times New Roman"/>
          <w:sz w:val="18"/>
          <w:szCs w:val="18"/>
        </w:rPr>
        <w:tab/>
      </w:r>
    </w:p>
    <w:p w14:paraId="3258FDE6" w14:textId="77777777" w:rsidR="004255C0" w:rsidRPr="004255C0" w:rsidRDefault="004255C0" w:rsidP="004255C0">
      <w:pPr>
        <w:ind w:left="567" w:hanging="567"/>
        <w:rPr>
          <w:rFonts w:ascii="Calibri" w:eastAsia="Calibri" w:hAnsi="Calibri" w:cs="Times New Roman"/>
          <w:b/>
          <w:sz w:val="28"/>
          <w:szCs w:val="18"/>
        </w:rPr>
      </w:pPr>
      <w:r w:rsidRPr="004255C0">
        <w:rPr>
          <w:rFonts w:ascii="Calibri" w:eastAsia="Calibri" w:hAnsi="Calibri" w:cs="Times New Roman"/>
          <w:b/>
          <w:sz w:val="28"/>
          <w:szCs w:val="18"/>
        </w:rPr>
        <w:lastRenderedPageBreak/>
        <w:t>TEHNIČKE SPECIFIKACIJE</w:t>
      </w:r>
    </w:p>
    <w:tbl>
      <w:tblPr>
        <w:tblW w:w="13325" w:type="dxa"/>
        <w:tblInd w:w="-113" w:type="dxa"/>
        <w:tblLayout w:type="fixed"/>
        <w:tblCellMar>
          <w:left w:w="10" w:type="dxa"/>
          <w:right w:w="10" w:type="dxa"/>
        </w:tblCellMar>
        <w:tblLook w:val="04A0" w:firstRow="1" w:lastRow="0" w:firstColumn="1" w:lastColumn="0" w:noHBand="0" w:noVBand="1"/>
      </w:tblPr>
      <w:tblGrid>
        <w:gridCol w:w="3227"/>
        <w:gridCol w:w="5670"/>
        <w:gridCol w:w="4428"/>
      </w:tblGrid>
      <w:tr w:rsidR="00BD5D38" w:rsidRPr="003355A9" w14:paraId="1D43506C" w14:textId="77777777" w:rsidTr="00595E09">
        <w:trPr>
          <w:cantSplit/>
          <w:trHeight w:val="587"/>
          <w:tblHeader/>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vAlign w:val="center"/>
          </w:tcPr>
          <w:p w14:paraId="1B112903" w14:textId="77777777" w:rsidR="00BD5D38" w:rsidRPr="003355A9" w:rsidRDefault="00BD5D38" w:rsidP="00BD5D38">
            <w:pPr>
              <w:suppressAutoHyphens/>
              <w:autoSpaceDN w:val="0"/>
              <w:spacing w:after="0"/>
              <w:jc w:val="center"/>
              <w:textAlignment w:val="baseline"/>
              <w:rPr>
                <w:rFonts w:eastAsia="Calibri" w:cstheme="minorHAnsi"/>
                <w:b/>
                <w:kern w:val="3"/>
              </w:rPr>
            </w:pPr>
            <w:r w:rsidRPr="003355A9">
              <w:rPr>
                <w:rFonts w:eastAsia="Calibri" w:cstheme="minorHAnsi"/>
                <w:b/>
                <w:kern w:val="3"/>
              </w:rPr>
              <w:t>I</w:t>
            </w:r>
          </w:p>
          <w:p w14:paraId="7C5F245D" w14:textId="77777777" w:rsidR="00BD5D38" w:rsidRPr="003355A9" w:rsidRDefault="00BD5D38" w:rsidP="00BD5D38">
            <w:pPr>
              <w:suppressAutoHyphens/>
              <w:autoSpaceDN w:val="0"/>
              <w:spacing w:after="0"/>
              <w:jc w:val="center"/>
              <w:textAlignment w:val="baseline"/>
              <w:rPr>
                <w:rFonts w:eastAsia="Calibri" w:cstheme="minorHAnsi"/>
                <w:b/>
                <w:kern w:val="3"/>
              </w:rPr>
            </w:pPr>
            <w:r w:rsidRPr="003355A9">
              <w:rPr>
                <w:rFonts w:eastAsia="Calibri" w:cstheme="minorHAnsi"/>
                <w:b/>
                <w:kern w:val="3"/>
              </w:rPr>
              <w:t>Tražene specifikacije</w:t>
            </w:r>
          </w:p>
        </w:tc>
        <w:tc>
          <w:tcPr>
            <w:tcW w:w="4428" w:type="dxa"/>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vAlign w:val="center"/>
          </w:tcPr>
          <w:p w14:paraId="6903008A"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b/>
                <w:kern w:val="3"/>
              </w:rPr>
            </w:pPr>
            <w:r w:rsidRPr="003355A9">
              <w:rPr>
                <w:rFonts w:eastAsia="Calibri" w:cstheme="minorHAnsi"/>
                <w:b/>
                <w:kern w:val="3"/>
              </w:rPr>
              <w:t>II</w:t>
            </w:r>
          </w:p>
          <w:p w14:paraId="3338989B"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b/>
                <w:kern w:val="3"/>
              </w:rPr>
            </w:pPr>
            <w:r w:rsidRPr="003355A9">
              <w:rPr>
                <w:rFonts w:eastAsia="Calibri" w:cstheme="minorHAnsi"/>
                <w:b/>
                <w:kern w:val="3"/>
              </w:rPr>
              <w:t>Ponuđene specifikacije</w:t>
            </w:r>
          </w:p>
        </w:tc>
      </w:tr>
      <w:tr w:rsidR="009E7373" w:rsidRPr="003355A9" w14:paraId="3978B7C1"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14:paraId="3A70F81B" w14:textId="77777777"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1</w:t>
            </w:r>
          </w:p>
        </w:tc>
        <w:tc>
          <w:tcPr>
            <w:tcW w:w="5670"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1AEAF87B" w14:textId="77777777"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434B43E6" w14:textId="77777777" w:rsidR="009E7373" w:rsidRPr="003355A9" w:rsidRDefault="009E7373"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14:paraId="41467A33"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14:paraId="672E41D9" w14:textId="77777777" w:rsidR="00595E09" w:rsidRPr="003355A9" w:rsidRDefault="007E2EF6" w:rsidP="00595E09">
            <w:pPr>
              <w:spacing w:after="0" w:line="225" w:lineRule="exact"/>
              <w:ind w:left="-81"/>
              <w:jc w:val="both"/>
              <w:rPr>
                <w:rFonts w:eastAsia="Times New Roman" w:cstheme="minorHAnsi"/>
                <w:b/>
                <w:lang w:eastAsia="hr-HR"/>
              </w:rPr>
            </w:pPr>
            <w:r w:rsidRPr="003355A9">
              <w:rPr>
                <w:rFonts w:eastAsia="Calibri" w:cstheme="minorHAnsi"/>
                <w:b/>
                <w:kern w:val="3"/>
              </w:rPr>
              <w:t xml:space="preserve">1. </w:t>
            </w:r>
            <w:r w:rsidR="00607E7B" w:rsidRPr="00607E7B">
              <w:rPr>
                <w:rFonts w:eastAsia="Calibri" w:cstheme="minorHAnsi"/>
                <w:b/>
                <w:kern w:val="3"/>
              </w:rPr>
              <w:t>Komplet namještaja za uredske i projektne prostorije</w:t>
            </w:r>
          </w:p>
          <w:p w14:paraId="74A120C2" w14:textId="77777777" w:rsidR="00BD5D38" w:rsidRPr="003355A9" w:rsidRDefault="00607E7B" w:rsidP="00AF525D">
            <w:pPr>
              <w:suppressAutoHyphens/>
              <w:autoSpaceDN w:val="0"/>
              <w:spacing w:after="0"/>
              <w:textAlignment w:val="baseline"/>
              <w:rPr>
                <w:rFonts w:eastAsia="Calibri" w:cstheme="minorHAnsi"/>
                <w:b/>
                <w:kern w:val="3"/>
              </w:rPr>
            </w:pPr>
            <w:r>
              <w:rPr>
                <w:rFonts w:eastAsia="Calibri" w:cstheme="minorHAnsi"/>
                <w:b/>
                <w:kern w:val="3"/>
              </w:rPr>
              <w:t>Količina: 1 komplet</w:t>
            </w:r>
          </w:p>
        </w:tc>
        <w:tc>
          <w:tcPr>
            <w:tcW w:w="5670"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6472A723" w14:textId="77777777"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1D82E2E0"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14:paraId="6684865B"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7CAD3AA" w14:textId="77777777"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 xml:space="preserve"> Par</w:t>
            </w:r>
            <w:r w:rsidR="008400F7" w:rsidRPr="003355A9">
              <w:rPr>
                <w:rFonts w:eastAsia="Calibri" w:cstheme="minorHAnsi"/>
                <w:b/>
                <w:i/>
                <w:kern w:val="3"/>
              </w:rPr>
              <w:t>a</w:t>
            </w:r>
            <w:r w:rsidRPr="003355A9">
              <w:rPr>
                <w:rFonts w:eastAsia="Calibri" w:cstheme="minorHAnsi"/>
                <w:b/>
                <w:i/>
                <w:kern w:val="3"/>
              </w:rPr>
              <w:t>metar</w:t>
            </w:r>
          </w:p>
        </w:tc>
        <w:tc>
          <w:tcPr>
            <w:tcW w:w="5670"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B26F221" w14:textId="77777777"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3023BFDE"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i/>
                <w:kern w:val="3"/>
              </w:rPr>
            </w:pPr>
          </w:p>
        </w:tc>
      </w:tr>
      <w:tr w:rsidR="008400F7" w:rsidRPr="003355A9" w14:paraId="0AF3C1A3" w14:textId="77777777" w:rsidTr="00CA3576">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52341AE" w14:textId="77777777" w:rsidR="008400F7" w:rsidRPr="003355A9" w:rsidRDefault="008A1B01" w:rsidP="008400F7">
            <w:pPr>
              <w:spacing w:after="0"/>
              <w:rPr>
                <w:rFonts w:cstheme="minorHAnsi"/>
                <w:b/>
              </w:rPr>
            </w:pPr>
            <w:r>
              <w:rPr>
                <w:rFonts w:cstheme="minorHAnsi"/>
                <w:b/>
              </w:rPr>
              <w:t>Ormar za registratore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D492053" w14:textId="77777777" w:rsidR="00CA3576" w:rsidRDefault="00CA3576" w:rsidP="00CA3576">
            <w:pPr>
              <w:spacing w:after="0"/>
              <w:rPr>
                <w:rFonts w:cstheme="minorHAnsi"/>
              </w:rPr>
            </w:pPr>
            <w:r>
              <w:rPr>
                <w:rFonts w:cstheme="minorHAnsi"/>
              </w:rPr>
              <w:t>Rađen po mjeri, s ugradnjom i prilagodbom prostoru.</w:t>
            </w:r>
          </w:p>
          <w:p w14:paraId="5B1D4037" w14:textId="77777777" w:rsidR="00E411DE" w:rsidRDefault="00E411DE" w:rsidP="008400F7">
            <w:pPr>
              <w:spacing w:after="0"/>
              <w:rPr>
                <w:rFonts w:cstheme="minorHAnsi"/>
              </w:rPr>
            </w:pPr>
          </w:p>
          <w:p w14:paraId="4854C839" w14:textId="5F13D339" w:rsidR="008A1B01" w:rsidRDefault="00CA3576" w:rsidP="008400F7">
            <w:pPr>
              <w:spacing w:after="0"/>
              <w:rPr>
                <w:rFonts w:cstheme="minorHAnsi"/>
              </w:rPr>
            </w:pPr>
            <w:r>
              <w:rPr>
                <w:rFonts w:cstheme="minorHAnsi"/>
              </w:rPr>
              <w:t>Dimenzije cca. 250x21</w:t>
            </w:r>
            <w:r w:rsidR="008A1B01" w:rsidRPr="008A1B01">
              <w:rPr>
                <w:rFonts w:cstheme="minorHAnsi"/>
              </w:rPr>
              <w:t>0x40</w:t>
            </w:r>
            <w:r w:rsidR="00E411DE">
              <w:rPr>
                <w:rFonts w:cstheme="minorHAnsi"/>
              </w:rPr>
              <w:t>cm</w:t>
            </w:r>
            <w:r w:rsidR="008A1B01" w:rsidRPr="008A1B01">
              <w:rPr>
                <w:rFonts w:cstheme="minorHAnsi"/>
              </w:rPr>
              <w:t xml:space="preserve">. Izrađen od </w:t>
            </w:r>
            <w:r>
              <w:rPr>
                <w:rFonts w:cstheme="minorHAnsi"/>
              </w:rPr>
              <w:t xml:space="preserve">sivog </w:t>
            </w:r>
            <w:r w:rsidR="008A1B01" w:rsidRPr="008A1B01">
              <w:rPr>
                <w:rFonts w:cstheme="minorHAnsi"/>
              </w:rPr>
              <w:t>iverala 18mm</w:t>
            </w:r>
            <w:r w:rsidR="008A1B01">
              <w:rPr>
                <w:rFonts w:cstheme="minorHAnsi"/>
              </w:rPr>
              <w:t xml:space="preserve"> i</w:t>
            </w:r>
            <w:r w:rsidR="008A1B01" w:rsidRPr="008A1B01">
              <w:rPr>
                <w:rFonts w:cstheme="minorHAnsi"/>
              </w:rPr>
              <w:t xml:space="preserve"> obrubljen ABS crvenom trakom 2mm. </w:t>
            </w:r>
            <w:r w:rsidR="007E6A07">
              <w:rPr>
                <w:rFonts w:cstheme="minorHAnsi"/>
              </w:rPr>
              <w:t>Parapet 5-10cm.</w:t>
            </w:r>
          </w:p>
          <w:p w14:paraId="543E64D1" w14:textId="77777777" w:rsidR="00E411DE" w:rsidRDefault="00E411DE" w:rsidP="008400F7">
            <w:pPr>
              <w:spacing w:after="0"/>
              <w:rPr>
                <w:rFonts w:cstheme="minorHAnsi"/>
              </w:rPr>
            </w:pPr>
          </w:p>
          <w:p w14:paraId="7791FFBB" w14:textId="5A7DF06C" w:rsidR="008A1B01" w:rsidRDefault="008A1B01" w:rsidP="008400F7">
            <w:pPr>
              <w:spacing w:after="0"/>
              <w:rPr>
                <w:rFonts w:cstheme="minorHAnsi"/>
              </w:rPr>
            </w:pPr>
            <w:r w:rsidRPr="008A1B01">
              <w:rPr>
                <w:rFonts w:cstheme="minorHAnsi"/>
              </w:rPr>
              <w:t>Donji</w:t>
            </w:r>
            <w:r w:rsidR="0008207C">
              <w:rPr>
                <w:rFonts w:cstheme="minorHAnsi"/>
              </w:rPr>
              <w:t xml:space="preserve"> dio</w:t>
            </w:r>
            <w:r w:rsidRPr="008A1B01">
              <w:rPr>
                <w:rFonts w:cstheme="minorHAnsi"/>
              </w:rPr>
              <w:t xml:space="preserve"> sastoji se od </w:t>
            </w:r>
            <w:r w:rsidR="00CA3576">
              <w:rPr>
                <w:rFonts w:cstheme="minorHAnsi"/>
              </w:rPr>
              <w:t>3 jednaka</w:t>
            </w:r>
            <w:r w:rsidRPr="008A1B01">
              <w:rPr>
                <w:rFonts w:cstheme="minorHAnsi"/>
              </w:rPr>
              <w:t xml:space="preserve"> </w:t>
            </w:r>
            <w:r w:rsidR="00CA3576">
              <w:rPr>
                <w:rFonts w:cstheme="minorHAnsi"/>
              </w:rPr>
              <w:t>elemen</w:t>
            </w:r>
            <w:r w:rsidRPr="008A1B01">
              <w:rPr>
                <w:rFonts w:cstheme="minorHAnsi"/>
              </w:rPr>
              <w:t>ta sa zaokretnim vratima na zaključavanje</w:t>
            </w:r>
            <w:r w:rsidR="00CA3576">
              <w:rPr>
                <w:rFonts w:cstheme="minorHAnsi"/>
              </w:rPr>
              <w:t>, koja pokrivaju tri police</w:t>
            </w:r>
            <w:r w:rsidRPr="008A1B01">
              <w:rPr>
                <w:rFonts w:cstheme="minorHAnsi"/>
              </w:rPr>
              <w:t xml:space="preserve">. </w:t>
            </w:r>
            <w:r w:rsidR="00E411DE">
              <w:rPr>
                <w:rFonts w:cstheme="minorHAnsi"/>
              </w:rPr>
              <w:t>Vertikalni r</w:t>
            </w:r>
            <w:r w:rsidR="00E411DE" w:rsidRPr="008A1B01">
              <w:rPr>
                <w:rFonts w:cstheme="minorHAnsi"/>
              </w:rPr>
              <w:t>azmaci između polica prilagođeni uredskim registratorima.</w:t>
            </w:r>
          </w:p>
          <w:p w14:paraId="78AE8B27" w14:textId="77777777" w:rsidR="00E411DE" w:rsidRDefault="00E411DE" w:rsidP="008400F7">
            <w:pPr>
              <w:spacing w:after="0"/>
              <w:rPr>
                <w:rFonts w:cstheme="minorHAnsi"/>
              </w:rPr>
            </w:pPr>
          </w:p>
          <w:p w14:paraId="7A2F0790" w14:textId="5D1167E8" w:rsidR="008400F7" w:rsidRDefault="008A1B01" w:rsidP="008400F7">
            <w:pPr>
              <w:spacing w:after="0"/>
              <w:rPr>
                <w:rFonts w:cstheme="minorHAnsi"/>
              </w:rPr>
            </w:pPr>
            <w:r w:rsidRPr="008A1B01">
              <w:rPr>
                <w:rFonts w:cstheme="minorHAnsi"/>
              </w:rPr>
              <w:t>Gornji dio se sastoji od tri jednaka elementa sa kliznim staklenim (satinato staklo) frontama u Alu okviru</w:t>
            </w:r>
            <w:r w:rsidR="00CA3576">
              <w:rPr>
                <w:rFonts w:cstheme="minorHAnsi"/>
              </w:rPr>
              <w:t>, s tri police</w:t>
            </w:r>
            <w:r w:rsidRPr="008A1B01">
              <w:rPr>
                <w:rFonts w:cstheme="minorHAnsi"/>
              </w:rPr>
              <w:t xml:space="preserve">. </w:t>
            </w:r>
            <w:r w:rsidR="00CA3576">
              <w:rPr>
                <w:rFonts w:cstheme="minorHAnsi"/>
              </w:rPr>
              <w:t>Stakla istovremeno prekrivaju 2/3 gornjeg dijela.</w:t>
            </w:r>
            <w:r w:rsidR="0008207C">
              <w:rPr>
                <w:rFonts w:cstheme="minorHAnsi"/>
              </w:rPr>
              <w:t xml:space="preserve"> </w:t>
            </w:r>
            <w:r w:rsidR="00CA3576">
              <w:rPr>
                <w:rFonts w:cstheme="minorHAnsi"/>
              </w:rPr>
              <w:t>Vertikalni r</w:t>
            </w:r>
            <w:r w:rsidRPr="008A1B01">
              <w:rPr>
                <w:rFonts w:cstheme="minorHAnsi"/>
              </w:rPr>
              <w:t>azmaci između polica prilagođeni uredskim registratorima.</w:t>
            </w:r>
          </w:p>
          <w:p w14:paraId="0C35714C" w14:textId="77777777" w:rsidR="00E411DE" w:rsidRDefault="00E411DE" w:rsidP="008400F7">
            <w:pPr>
              <w:spacing w:after="0"/>
              <w:rPr>
                <w:rFonts w:cstheme="minorHAnsi"/>
              </w:rPr>
            </w:pPr>
          </w:p>
          <w:p w14:paraId="79422787" w14:textId="77777777" w:rsidR="008A1B01" w:rsidRPr="003355A9" w:rsidRDefault="008A1B01" w:rsidP="008400F7">
            <w:pPr>
              <w:spacing w:after="0"/>
              <w:rPr>
                <w:rFonts w:cstheme="minorHAnsi"/>
              </w:rPr>
            </w:pPr>
            <w:r>
              <w:rPr>
                <w:rFonts w:cstheme="minorHAnsi"/>
              </w:rPr>
              <w:t>Količina: 9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9F36EEF"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748A5FB6" w14:textId="77777777" w:rsidTr="00CA3576">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458329A" w14:textId="77777777" w:rsidR="008400F7" w:rsidRPr="003355A9" w:rsidRDefault="008A1B01" w:rsidP="008400F7">
            <w:pPr>
              <w:spacing w:after="0"/>
              <w:rPr>
                <w:rFonts w:cstheme="minorHAnsi"/>
                <w:b/>
              </w:rPr>
            </w:pPr>
            <w:r w:rsidRPr="008A1B01">
              <w:rPr>
                <w:rFonts w:cstheme="minorHAnsi"/>
                <w:b/>
              </w:rPr>
              <w:lastRenderedPageBreak/>
              <w:t>Stol u L</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969D9F5" w14:textId="776346B3" w:rsidR="00CA3576" w:rsidRDefault="00CA3576" w:rsidP="00CC7AA4">
            <w:pPr>
              <w:spacing w:after="0"/>
              <w:rPr>
                <w:rFonts w:cstheme="minorHAnsi"/>
              </w:rPr>
            </w:pPr>
            <w:r>
              <w:rPr>
                <w:rFonts w:cstheme="minorHAnsi"/>
              </w:rPr>
              <w:t>Rađen po mjeri, s ugradnjom i prilagodbom prostoru.</w:t>
            </w:r>
          </w:p>
          <w:p w14:paraId="369C322C" w14:textId="77777777" w:rsidR="00CA3576" w:rsidRDefault="00CA3576" w:rsidP="00CC7AA4">
            <w:pPr>
              <w:spacing w:after="0"/>
              <w:rPr>
                <w:rFonts w:cstheme="minorHAnsi"/>
              </w:rPr>
            </w:pPr>
          </w:p>
          <w:p w14:paraId="069A141E" w14:textId="77777777" w:rsidR="008400F7" w:rsidRDefault="008A1B01" w:rsidP="00CC7AA4">
            <w:pPr>
              <w:spacing w:after="0"/>
              <w:rPr>
                <w:rFonts w:cstheme="minorHAnsi"/>
              </w:rPr>
            </w:pPr>
            <w:r>
              <w:rPr>
                <w:rFonts w:cstheme="minorHAnsi"/>
              </w:rPr>
              <w:t>Sastoji se od dva stola, kutije za računalo i radne stolice.</w:t>
            </w:r>
          </w:p>
          <w:p w14:paraId="477374C7" w14:textId="77777777" w:rsidR="00CA3576" w:rsidRDefault="00CA3576" w:rsidP="00CA3576">
            <w:pPr>
              <w:spacing w:after="0"/>
              <w:rPr>
                <w:rFonts w:cstheme="minorHAnsi"/>
              </w:rPr>
            </w:pPr>
          </w:p>
          <w:p w14:paraId="60027207" w14:textId="056080D1" w:rsidR="008A1B01" w:rsidRDefault="008A1B01" w:rsidP="00CA3576">
            <w:pPr>
              <w:spacing w:after="0"/>
              <w:rPr>
                <w:rFonts w:cstheme="minorHAnsi"/>
              </w:rPr>
            </w:pPr>
            <w:r w:rsidRPr="008A1B01">
              <w:rPr>
                <w:rFonts w:cstheme="minorHAnsi"/>
              </w:rPr>
              <w:t>Jedan stol</w:t>
            </w:r>
            <w:r w:rsidR="00CA3576">
              <w:rPr>
                <w:rFonts w:cstheme="minorHAnsi"/>
              </w:rPr>
              <w:t xml:space="preserve"> je dimenzija cca. 160x80cm, visine 75cm.</w:t>
            </w:r>
            <w:r w:rsidRPr="008A1B01">
              <w:rPr>
                <w:rFonts w:cstheme="minorHAnsi"/>
              </w:rPr>
              <w:t xml:space="preserve"> </w:t>
            </w:r>
            <w:r w:rsidR="00CA3576">
              <w:rPr>
                <w:rFonts w:cstheme="minorHAnsi"/>
              </w:rPr>
              <w:t xml:space="preserve">Stol </w:t>
            </w:r>
            <w:r w:rsidRPr="008A1B01">
              <w:rPr>
                <w:rFonts w:cstheme="minorHAnsi"/>
              </w:rPr>
              <w:t xml:space="preserve">je opremljen s ladičarom (s tri jednake ladice i manjom ladicom za uredski pribor) i dvije metalne crvene noge promjera </w:t>
            </w:r>
            <w:r w:rsidR="0008207C">
              <w:rPr>
                <w:rFonts w:cstheme="minorHAnsi"/>
              </w:rPr>
              <w:t xml:space="preserve">cca. </w:t>
            </w:r>
            <w:r w:rsidRPr="008A1B01">
              <w:rPr>
                <w:rFonts w:cstheme="minorHAnsi"/>
              </w:rPr>
              <w:t>80mm</w:t>
            </w:r>
            <w:r>
              <w:rPr>
                <w:rFonts w:cstheme="minorHAnsi"/>
              </w:rPr>
              <w:t>.</w:t>
            </w:r>
            <w:r w:rsidR="00CA3576">
              <w:rPr>
                <w:rFonts w:cstheme="minorHAnsi"/>
              </w:rPr>
              <w:t xml:space="preserve"> L</w:t>
            </w:r>
            <w:r w:rsidR="00CA3576" w:rsidRPr="00CA3576">
              <w:rPr>
                <w:rFonts w:cstheme="minorHAnsi"/>
              </w:rPr>
              <w:t>adičar stoji na</w:t>
            </w:r>
            <w:r w:rsidR="00CA3576">
              <w:rPr>
                <w:rFonts w:cstheme="minorHAnsi"/>
              </w:rPr>
              <w:t xml:space="preserve"> </w:t>
            </w:r>
            <w:r w:rsidR="00CA3576" w:rsidRPr="00CA3576">
              <w:rPr>
                <w:rFonts w:cstheme="minorHAnsi"/>
              </w:rPr>
              <w:t>crvenim metalnim nogama</w:t>
            </w:r>
            <w:r w:rsidR="00CA3576">
              <w:rPr>
                <w:rFonts w:cstheme="minorHAnsi"/>
              </w:rPr>
              <w:t xml:space="preserve">. </w:t>
            </w:r>
            <w:r w:rsidR="00CA3576" w:rsidRPr="00EE3851">
              <w:t>Izrađen od</w:t>
            </w:r>
            <w:r w:rsidR="00CA3576">
              <w:t xml:space="preserve"> sivog</w:t>
            </w:r>
            <w:r w:rsidR="00CA3576" w:rsidRPr="00EE3851">
              <w:t xml:space="preserve"> iverala </w:t>
            </w:r>
            <w:r w:rsidR="00CA3576">
              <w:t>i obrubljen ABS crvenom trakom.</w:t>
            </w:r>
            <w:r w:rsidR="00E411DE">
              <w:t xml:space="preserve"> Ploča stola debljine minimalno 3cm.</w:t>
            </w:r>
          </w:p>
          <w:p w14:paraId="213D8041" w14:textId="77777777" w:rsidR="00CA3576" w:rsidRDefault="00CA3576" w:rsidP="00CA3576">
            <w:pPr>
              <w:spacing w:after="0"/>
              <w:rPr>
                <w:rFonts w:cstheme="minorHAnsi"/>
              </w:rPr>
            </w:pPr>
          </w:p>
          <w:p w14:paraId="12D3F9A5" w14:textId="536C8614" w:rsidR="00E411DE" w:rsidRDefault="00CA3576" w:rsidP="00E411DE">
            <w:pPr>
              <w:spacing w:after="0"/>
              <w:rPr>
                <w:rFonts w:cstheme="minorHAnsi"/>
              </w:rPr>
            </w:pPr>
            <w:r>
              <w:rPr>
                <w:rFonts w:cstheme="minorHAnsi"/>
              </w:rPr>
              <w:t>Drugi</w:t>
            </w:r>
            <w:r w:rsidRPr="008A1B01">
              <w:rPr>
                <w:rFonts w:cstheme="minorHAnsi"/>
              </w:rPr>
              <w:t xml:space="preserve"> stol</w:t>
            </w:r>
            <w:r>
              <w:rPr>
                <w:rFonts w:cstheme="minorHAnsi"/>
              </w:rPr>
              <w:t xml:space="preserve"> je dimenzija cca. 160x80cm, visine 75cm. Stoji na </w:t>
            </w:r>
            <w:r w:rsidRPr="00CA3576">
              <w:rPr>
                <w:rFonts w:cstheme="minorHAnsi"/>
              </w:rPr>
              <w:t xml:space="preserve">četiri metalne crvene noge promjera </w:t>
            </w:r>
            <w:r w:rsidR="0008207C">
              <w:rPr>
                <w:rFonts w:cstheme="minorHAnsi"/>
              </w:rPr>
              <w:t xml:space="preserve">cca. </w:t>
            </w:r>
            <w:r w:rsidRPr="00CA3576">
              <w:rPr>
                <w:rFonts w:cstheme="minorHAnsi"/>
              </w:rPr>
              <w:t>80mm</w:t>
            </w:r>
            <w:r>
              <w:rPr>
                <w:rFonts w:cstheme="minorHAnsi"/>
              </w:rPr>
              <w:t xml:space="preserve">. </w:t>
            </w:r>
            <w:r w:rsidRPr="00EE3851">
              <w:t>Izrađen od</w:t>
            </w:r>
            <w:r>
              <w:t xml:space="preserve"> sivog</w:t>
            </w:r>
            <w:r w:rsidRPr="00EE3851">
              <w:t xml:space="preserve"> iverala </w:t>
            </w:r>
            <w:r>
              <w:t>i obrubljen ABS crvenom trakom.</w:t>
            </w:r>
            <w:r w:rsidR="00E411DE">
              <w:t xml:space="preserve"> Ploča stola debljine minimalno 3cm.</w:t>
            </w:r>
          </w:p>
          <w:p w14:paraId="4F6DEEEA" w14:textId="77777777" w:rsidR="00CA3576" w:rsidRDefault="00CA3576" w:rsidP="00CA3576">
            <w:pPr>
              <w:spacing w:after="0"/>
              <w:rPr>
                <w:rFonts w:cstheme="minorHAnsi"/>
              </w:rPr>
            </w:pPr>
          </w:p>
          <w:p w14:paraId="7C877FDF" w14:textId="51D5F5D6" w:rsidR="00CA3576" w:rsidRDefault="00CA3576" w:rsidP="00CA3576">
            <w:pPr>
              <w:spacing w:after="0"/>
              <w:rPr>
                <w:rFonts w:cstheme="minorHAnsi"/>
              </w:rPr>
            </w:pPr>
            <w:r>
              <w:rPr>
                <w:rFonts w:cstheme="minorHAnsi"/>
              </w:rPr>
              <w:t xml:space="preserve">Kutija za računalo je izrađena od sivog iverala i </w:t>
            </w:r>
            <w:r>
              <w:t>obrubljena ABS crvenom trakom</w:t>
            </w:r>
            <w:r>
              <w:rPr>
                <w:rFonts w:cstheme="minorHAnsi"/>
              </w:rPr>
              <w:t xml:space="preserve">, dimenzija </w:t>
            </w:r>
            <w:r w:rsidRPr="00CA3576">
              <w:rPr>
                <w:rFonts w:cstheme="minorHAnsi"/>
              </w:rPr>
              <w:t>cca. 28x50x75cm</w:t>
            </w:r>
            <w:r>
              <w:rPr>
                <w:rFonts w:cstheme="minorHAnsi"/>
              </w:rPr>
              <w:t>. Kod montaže će se ugraditi na jedan od stolova.</w:t>
            </w:r>
          </w:p>
          <w:p w14:paraId="3353D41B" w14:textId="77777777" w:rsidR="00CA3576" w:rsidRDefault="00CA3576" w:rsidP="00CA3576">
            <w:pPr>
              <w:spacing w:after="0"/>
              <w:rPr>
                <w:rFonts w:cstheme="minorHAnsi"/>
              </w:rPr>
            </w:pPr>
          </w:p>
          <w:p w14:paraId="794838FD" w14:textId="66861D0C" w:rsidR="008A1B01" w:rsidRDefault="00CA3576" w:rsidP="00CA3576">
            <w:pPr>
              <w:spacing w:after="0"/>
              <w:rPr>
                <w:rFonts w:cstheme="minorHAnsi"/>
              </w:rPr>
            </w:pPr>
            <w:r w:rsidRPr="00CA3576">
              <w:rPr>
                <w:rFonts w:cstheme="minorHAnsi"/>
              </w:rPr>
              <w:t>Radna stolica ima postolje od metalna baze promjera 650 milimetara, radi osiguranja veće stabilnost, s pet krakova i gumiranim kotačićima za tvrde podloge. Rukonaslon: 2D, podesiv po visini i širini. Mehanizam: podešavanje visine sjedala s pomoću ručice</w:t>
            </w:r>
            <w:r>
              <w:rPr>
                <w:rFonts w:cstheme="minorHAnsi"/>
              </w:rPr>
              <w:t xml:space="preserve"> </w:t>
            </w:r>
            <w:r w:rsidRPr="00CA3576">
              <w:rPr>
                <w:rFonts w:cstheme="minorHAnsi"/>
              </w:rPr>
              <w:t xml:space="preserve">pozicionirane ispod sjedala. Naslon: visoki, podesiv po visini. Otpornost na habanje, otpornost na </w:t>
            </w:r>
            <w:r w:rsidRPr="00CA3576">
              <w:rPr>
                <w:rFonts w:cstheme="minorHAnsi"/>
              </w:rPr>
              <w:lastRenderedPageBreak/>
              <w:t>UV zrake.</w:t>
            </w:r>
            <w:r>
              <w:rPr>
                <w:rFonts w:cstheme="minorHAnsi"/>
              </w:rPr>
              <w:t xml:space="preserve"> Tapecirana tekstilom crvene boje.</w:t>
            </w:r>
            <w:r w:rsidR="007D7043">
              <w:rPr>
                <w:rFonts w:cstheme="minorHAnsi"/>
              </w:rPr>
              <w:t xml:space="preserve"> Nosivost minimalno 100kg.</w:t>
            </w:r>
          </w:p>
          <w:p w14:paraId="62BF2D95" w14:textId="77777777" w:rsidR="00E411DE" w:rsidRDefault="00E411DE" w:rsidP="00CA3576">
            <w:pPr>
              <w:spacing w:after="0"/>
              <w:rPr>
                <w:rFonts w:cstheme="minorHAnsi"/>
              </w:rPr>
            </w:pPr>
          </w:p>
          <w:p w14:paraId="58DD5A0C" w14:textId="700FC07F" w:rsidR="00E411DE" w:rsidRPr="003355A9" w:rsidRDefault="00E411DE" w:rsidP="00CA3576">
            <w:pPr>
              <w:spacing w:after="0"/>
              <w:rPr>
                <w:rFonts w:cstheme="minorHAnsi"/>
              </w:rPr>
            </w:pPr>
            <w:r>
              <w:rPr>
                <w:rFonts w:cstheme="minorHAnsi"/>
              </w:rPr>
              <w:t>Količina: 7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D46097"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79679F93" w14:textId="77777777" w:rsidTr="00CA3576">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B86C7AB" w14:textId="0B0EB0CE" w:rsidR="008400F7" w:rsidRPr="003355A9" w:rsidRDefault="00CA3576" w:rsidP="008400F7">
            <w:pPr>
              <w:spacing w:after="0"/>
              <w:rPr>
                <w:rFonts w:cstheme="minorHAnsi"/>
                <w:b/>
              </w:rPr>
            </w:pPr>
            <w:r w:rsidRPr="00CA3576">
              <w:rPr>
                <w:rFonts w:cstheme="minorHAnsi"/>
                <w:b/>
              </w:rPr>
              <w:t>Mobilni ladičar</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B3DFDC6" w14:textId="77777777" w:rsidR="00CA3576" w:rsidRDefault="00CA3576" w:rsidP="00CA3576">
            <w:pPr>
              <w:spacing w:after="0"/>
              <w:rPr>
                <w:rFonts w:cstheme="minorHAnsi"/>
              </w:rPr>
            </w:pPr>
            <w:r>
              <w:rPr>
                <w:rFonts w:cstheme="minorHAnsi"/>
              </w:rPr>
              <w:t>Rađen po mjeri, s ugradnjom i prilagodbom prostoru.</w:t>
            </w:r>
          </w:p>
          <w:p w14:paraId="7767D141" w14:textId="77777777" w:rsidR="0008207C" w:rsidRDefault="0008207C" w:rsidP="00CA3576">
            <w:pPr>
              <w:spacing w:after="0"/>
              <w:rPr>
                <w:rFonts w:cstheme="minorHAnsi"/>
              </w:rPr>
            </w:pPr>
          </w:p>
          <w:p w14:paraId="09EE8F1D" w14:textId="7D13C3C0" w:rsidR="00CA3576" w:rsidRPr="00CA3576" w:rsidRDefault="00CA3576" w:rsidP="00CA3576">
            <w:pPr>
              <w:spacing w:after="0"/>
              <w:rPr>
                <w:rFonts w:cstheme="minorHAnsi"/>
              </w:rPr>
            </w:pPr>
            <w:r>
              <w:rPr>
                <w:rFonts w:cstheme="minorHAnsi"/>
              </w:rPr>
              <w:t>I</w:t>
            </w:r>
            <w:r w:rsidRPr="00CA3576">
              <w:rPr>
                <w:rFonts w:cstheme="minorHAnsi"/>
              </w:rPr>
              <w:t>zrađen</w:t>
            </w:r>
            <w:r>
              <w:rPr>
                <w:rFonts w:cstheme="minorHAnsi"/>
              </w:rPr>
              <w:t xml:space="preserve"> </w:t>
            </w:r>
            <w:r w:rsidRPr="00CA3576">
              <w:rPr>
                <w:rFonts w:cstheme="minorHAnsi"/>
              </w:rPr>
              <w:t>od iverala 18mm, obrubljen crvenom rubnom</w:t>
            </w:r>
          </w:p>
          <w:p w14:paraId="6FFCACE0" w14:textId="623A7358" w:rsidR="00CA3576" w:rsidRPr="00CA3576" w:rsidRDefault="00CA3576" w:rsidP="00CA3576">
            <w:pPr>
              <w:spacing w:after="0"/>
              <w:rPr>
                <w:rFonts w:cstheme="minorHAnsi"/>
              </w:rPr>
            </w:pPr>
            <w:r w:rsidRPr="00CA3576">
              <w:rPr>
                <w:rFonts w:cstheme="minorHAnsi"/>
              </w:rPr>
              <w:t>ABS trakom 2mm</w:t>
            </w:r>
            <w:r>
              <w:rPr>
                <w:rFonts w:cstheme="minorHAnsi"/>
              </w:rPr>
              <w:t xml:space="preserve"> Dimenzije cca. </w:t>
            </w:r>
            <w:r w:rsidR="00E411DE">
              <w:rPr>
                <w:rFonts w:cstheme="minorHAnsi"/>
              </w:rPr>
              <w:t>50x</w:t>
            </w:r>
            <w:r w:rsidR="00E411DE" w:rsidRPr="00E411DE">
              <w:rPr>
                <w:rFonts w:cstheme="minorHAnsi"/>
              </w:rPr>
              <w:t>80</w:t>
            </w:r>
            <w:r w:rsidR="00E411DE">
              <w:rPr>
                <w:rFonts w:cstheme="minorHAnsi"/>
              </w:rPr>
              <w:t>cm, visine 75cm (mora odgovarati uz stolove).</w:t>
            </w:r>
            <w:r w:rsidRPr="00CA3576">
              <w:rPr>
                <w:rFonts w:cstheme="minorHAnsi"/>
              </w:rPr>
              <w:t xml:space="preserve"> </w:t>
            </w:r>
            <w:r w:rsidR="00E411DE">
              <w:rPr>
                <w:rFonts w:cstheme="minorHAnsi"/>
              </w:rPr>
              <w:t>O</w:t>
            </w:r>
            <w:r w:rsidRPr="00CA3576">
              <w:rPr>
                <w:rFonts w:cstheme="minorHAnsi"/>
              </w:rPr>
              <w:t xml:space="preserve">premljen </w:t>
            </w:r>
            <w:r w:rsidR="00E411DE" w:rsidRPr="008A1B01">
              <w:rPr>
                <w:rFonts w:cstheme="minorHAnsi"/>
              </w:rPr>
              <w:t>s tri jednake ladice i manjom ladicom za uredski pribo</w:t>
            </w:r>
            <w:r w:rsidR="00E411DE">
              <w:rPr>
                <w:rFonts w:cstheme="minorHAnsi"/>
              </w:rPr>
              <w:t>r. L</w:t>
            </w:r>
            <w:r w:rsidRPr="00CA3576">
              <w:rPr>
                <w:rFonts w:cstheme="minorHAnsi"/>
              </w:rPr>
              <w:t>adice dubine</w:t>
            </w:r>
            <w:r w:rsidR="00E411DE">
              <w:rPr>
                <w:rFonts w:cstheme="minorHAnsi"/>
              </w:rPr>
              <w:t xml:space="preserve"> 50cm</w:t>
            </w:r>
            <w:r w:rsidR="0008207C">
              <w:rPr>
                <w:rFonts w:cstheme="minorHAnsi"/>
              </w:rPr>
              <w:t xml:space="preserve"> ili više</w:t>
            </w:r>
            <w:r w:rsidR="00E411DE">
              <w:rPr>
                <w:rFonts w:cstheme="minorHAnsi"/>
              </w:rPr>
              <w:t>.</w:t>
            </w:r>
            <w:r w:rsidRPr="00CA3576">
              <w:rPr>
                <w:rFonts w:cstheme="minorHAnsi"/>
              </w:rPr>
              <w:t xml:space="preserve"> </w:t>
            </w:r>
            <w:r w:rsidR="00E411DE">
              <w:rPr>
                <w:rFonts w:cstheme="minorHAnsi"/>
              </w:rPr>
              <w:t>L</w:t>
            </w:r>
            <w:r w:rsidRPr="00CA3576">
              <w:rPr>
                <w:rFonts w:cstheme="minorHAnsi"/>
              </w:rPr>
              <w:t>adičar</w:t>
            </w:r>
            <w:r w:rsidR="00E411DE">
              <w:rPr>
                <w:rFonts w:cstheme="minorHAnsi"/>
              </w:rPr>
              <w:t xml:space="preserve"> je</w:t>
            </w:r>
            <w:r w:rsidRPr="00CA3576">
              <w:rPr>
                <w:rFonts w:cstheme="minorHAnsi"/>
              </w:rPr>
              <w:t xml:space="preserve"> postavljen na četiri kotača od</w:t>
            </w:r>
          </w:p>
          <w:p w14:paraId="2758C08C" w14:textId="77777777" w:rsidR="008400F7" w:rsidRDefault="00CA3576" w:rsidP="00CA3576">
            <w:pPr>
              <w:spacing w:after="0"/>
              <w:rPr>
                <w:rFonts w:cstheme="minorHAnsi"/>
              </w:rPr>
            </w:pPr>
            <w:r w:rsidRPr="00CA3576">
              <w:rPr>
                <w:rFonts w:cstheme="minorHAnsi"/>
              </w:rPr>
              <w:t>kojih su dva sa kočnicom.</w:t>
            </w:r>
          </w:p>
          <w:p w14:paraId="12DF90CE" w14:textId="77777777" w:rsidR="00E411DE" w:rsidRDefault="00E411DE" w:rsidP="00CA3576">
            <w:pPr>
              <w:spacing w:after="0"/>
              <w:rPr>
                <w:rFonts w:cstheme="minorHAnsi"/>
              </w:rPr>
            </w:pPr>
          </w:p>
          <w:p w14:paraId="7CA6E361" w14:textId="28BFB08E" w:rsidR="00E411DE" w:rsidRPr="003355A9" w:rsidRDefault="00E411DE" w:rsidP="00CA3576">
            <w:pPr>
              <w:spacing w:after="0"/>
              <w:rPr>
                <w:rFonts w:cstheme="minorHAnsi"/>
              </w:rPr>
            </w:pPr>
            <w:r>
              <w:rPr>
                <w:rFonts w:cstheme="minorHAnsi"/>
              </w:rPr>
              <w:t>Količina: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6DEE9C"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35E1FD41" w14:textId="77777777" w:rsidTr="00CA3576">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61C07E" w14:textId="287E8013" w:rsidR="008400F7" w:rsidRPr="003355A9" w:rsidRDefault="00E411DE" w:rsidP="00215BA6">
            <w:pPr>
              <w:spacing w:after="0"/>
              <w:rPr>
                <w:rFonts w:cstheme="minorHAnsi"/>
                <w:b/>
              </w:rPr>
            </w:pPr>
            <w:r>
              <w:rPr>
                <w:rFonts w:cstheme="minorHAnsi"/>
                <w:b/>
              </w:rPr>
              <w:lastRenderedPageBreak/>
              <w:t>Ra</w:t>
            </w:r>
            <w:r w:rsidR="00215BA6">
              <w:rPr>
                <w:rFonts w:cstheme="minorHAnsi"/>
                <w:b/>
              </w:rPr>
              <w:t>d</w:t>
            </w:r>
            <w:r>
              <w:rPr>
                <w:rFonts w:cstheme="minorHAnsi"/>
                <w:b/>
              </w:rPr>
              <w:t>ni stol</w:t>
            </w:r>
            <w:r w:rsidR="00215BA6">
              <w:rPr>
                <w:rFonts w:cstheme="minorHAnsi"/>
                <w:b/>
              </w:rPr>
              <w:t xml:space="preserve"> za inženjere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DE97803" w14:textId="77777777" w:rsidR="00E411DE" w:rsidRDefault="00E411DE" w:rsidP="00E411DE">
            <w:pPr>
              <w:spacing w:after="0"/>
              <w:rPr>
                <w:rFonts w:cstheme="minorHAnsi"/>
              </w:rPr>
            </w:pPr>
            <w:r>
              <w:rPr>
                <w:rFonts w:cstheme="minorHAnsi"/>
              </w:rPr>
              <w:t>Rađen po mjeri, s ugradnjom i prilagodbom prostoru.</w:t>
            </w:r>
          </w:p>
          <w:p w14:paraId="00AE12F0" w14:textId="77777777" w:rsidR="00E411DE" w:rsidRDefault="00E411DE" w:rsidP="00E411DE">
            <w:pPr>
              <w:spacing w:after="0"/>
              <w:rPr>
                <w:rFonts w:cstheme="minorHAnsi"/>
              </w:rPr>
            </w:pPr>
          </w:p>
          <w:p w14:paraId="311940CE" w14:textId="63A1EF26" w:rsidR="00E411DE" w:rsidRDefault="00E411DE" w:rsidP="00E411DE">
            <w:pPr>
              <w:spacing w:after="0"/>
              <w:rPr>
                <w:rFonts w:cstheme="minorHAnsi"/>
              </w:rPr>
            </w:pPr>
            <w:r>
              <w:rPr>
                <w:rFonts w:cstheme="minorHAnsi"/>
              </w:rPr>
              <w:t>Sastoji se od stola, kutije za računalo i radne stolice.</w:t>
            </w:r>
          </w:p>
          <w:p w14:paraId="30D7DA7B" w14:textId="77777777" w:rsidR="00E411DE" w:rsidRDefault="00E411DE" w:rsidP="00E411DE">
            <w:pPr>
              <w:spacing w:after="0"/>
              <w:rPr>
                <w:rFonts w:cstheme="minorHAnsi"/>
              </w:rPr>
            </w:pPr>
          </w:p>
          <w:p w14:paraId="00A61D64" w14:textId="77777777" w:rsidR="0008207C" w:rsidRDefault="00E411DE" w:rsidP="0008207C">
            <w:pPr>
              <w:spacing w:after="0"/>
              <w:rPr>
                <w:rFonts w:cstheme="minorHAnsi"/>
              </w:rPr>
            </w:pPr>
            <w:r>
              <w:rPr>
                <w:rFonts w:cstheme="minorHAnsi"/>
              </w:rPr>
              <w:t>S</w:t>
            </w:r>
            <w:r w:rsidRPr="008A1B01">
              <w:rPr>
                <w:rFonts w:cstheme="minorHAnsi"/>
              </w:rPr>
              <w:t>tol</w:t>
            </w:r>
            <w:r>
              <w:rPr>
                <w:rFonts w:cstheme="minorHAnsi"/>
              </w:rPr>
              <w:t xml:space="preserve"> je </w:t>
            </w:r>
            <w:r w:rsidR="0008207C">
              <w:rPr>
                <w:rFonts w:cstheme="minorHAnsi"/>
              </w:rPr>
              <w:t>je dimenzija cca. 160x80cm, visine 75cm.</w:t>
            </w:r>
            <w:r w:rsidR="0008207C" w:rsidRPr="008A1B01">
              <w:rPr>
                <w:rFonts w:cstheme="minorHAnsi"/>
              </w:rPr>
              <w:t xml:space="preserve"> </w:t>
            </w:r>
            <w:r w:rsidR="0008207C">
              <w:rPr>
                <w:rFonts w:cstheme="minorHAnsi"/>
              </w:rPr>
              <w:t xml:space="preserve">Stol </w:t>
            </w:r>
            <w:r w:rsidR="0008207C" w:rsidRPr="008A1B01">
              <w:rPr>
                <w:rFonts w:cstheme="minorHAnsi"/>
              </w:rPr>
              <w:t xml:space="preserve">je opremljen s ladičarom (s tri jednake ladice i manjom ladicom za uredski pribor) i dvije metalne crvene noge promjera </w:t>
            </w:r>
            <w:r w:rsidR="0008207C">
              <w:rPr>
                <w:rFonts w:cstheme="minorHAnsi"/>
              </w:rPr>
              <w:t xml:space="preserve">cca. </w:t>
            </w:r>
            <w:r w:rsidR="0008207C" w:rsidRPr="008A1B01">
              <w:rPr>
                <w:rFonts w:cstheme="minorHAnsi"/>
              </w:rPr>
              <w:t>80mm</w:t>
            </w:r>
            <w:r w:rsidR="0008207C">
              <w:rPr>
                <w:rFonts w:cstheme="minorHAnsi"/>
              </w:rPr>
              <w:t>. L</w:t>
            </w:r>
            <w:r w:rsidR="0008207C" w:rsidRPr="00CA3576">
              <w:rPr>
                <w:rFonts w:cstheme="minorHAnsi"/>
              </w:rPr>
              <w:t>adičar stoji na</w:t>
            </w:r>
            <w:r w:rsidR="0008207C">
              <w:rPr>
                <w:rFonts w:cstheme="minorHAnsi"/>
              </w:rPr>
              <w:t xml:space="preserve"> </w:t>
            </w:r>
            <w:r w:rsidR="0008207C" w:rsidRPr="00CA3576">
              <w:rPr>
                <w:rFonts w:cstheme="minorHAnsi"/>
              </w:rPr>
              <w:t>crvenim metalnim nogama</w:t>
            </w:r>
            <w:r w:rsidR="0008207C">
              <w:rPr>
                <w:rFonts w:cstheme="minorHAnsi"/>
              </w:rPr>
              <w:t xml:space="preserve">. </w:t>
            </w:r>
            <w:r w:rsidR="0008207C" w:rsidRPr="00EE3851">
              <w:t>Izrađen od</w:t>
            </w:r>
            <w:r w:rsidR="0008207C">
              <w:t xml:space="preserve"> sivog</w:t>
            </w:r>
            <w:r w:rsidR="0008207C" w:rsidRPr="00EE3851">
              <w:t xml:space="preserve"> iverala </w:t>
            </w:r>
            <w:r w:rsidR="0008207C">
              <w:t>i obrubljen ABS crvenom trakom. Ploča stola debljine minimalno 3cm.</w:t>
            </w:r>
          </w:p>
          <w:p w14:paraId="54E18C92" w14:textId="53E7DA14" w:rsidR="00E411DE" w:rsidRDefault="00E411DE" w:rsidP="00E411DE">
            <w:pPr>
              <w:spacing w:after="0"/>
              <w:rPr>
                <w:rFonts w:cstheme="minorHAnsi"/>
              </w:rPr>
            </w:pPr>
          </w:p>
          <w:p w14:paraId="12554EB8" w14:textId="7FC23CEC" w:rsidR="00E411DE" w:rsidRDefault="00E411DE" w:rsidP="00E411DE">
            <w:pPr>
              <w:spacing w:after="0"/>
              <w:rPr>
                <w:rFonts w:cstheme="minorHAnsi"/>
              </w:rPr>
            </w:pPr>
            <w:r>
              <w:rPr>
                <w:rFonts w:cstheme="minorHAnsi"/>
              </w:rPr>
              <w:t xml:space="preserve">Kutija za računalo je izrađena od sivog iverala i </w:t>
            </w:r>
            <w:r>
              <w:t>obrubljena ABS crvenom trakom</w:t>
            </w:r>
            <w:r>
              <w:rPr>
                <w:rFonts w:cstheme="minorHAnsi"/>
              </w:rPr>
              <w:t xml:space="preserve">, dimenzija </w:t>
            </w:r>
            <w:r w:rsidRPr="00CA3576">
              <w:rPr>
                <w:rFonts w:cstheme="minorHAnsi"/>
              </w:rPr>
              <w:t>cca. 28x50x75cm</w:t>
            </w:r>
            <w:r>
              <w:rPr>
                <w:rFonts w:cstheme="minorHAnsi"/>
              </w:rPr>
              <w:t>. Kod montaže će se ugraditi na jedan od stolova.</w:t>
            </w:r>
            <w:r>
              <w:t xml:space="preserve"> </w:t>
            </w:r>
          </w:p>
          <w:p w14:paraId="3B652CB7" w14:textId="77777777" w:rsidR="00E411DE" w:rsidRDefault="00E411DE" w:rsidP="00E411DE">
            <w:pPr>
              <w:spacing w:after="0"/>
              <w:rPr>
                <w:rFonts w:cstheme="minorHAnsi"/>
              </w:rPr>
            </w:pPr>
          </w:p>
          <w:p w14:paraId="5CE4FAA5" w14:textId="01AFC521" w:rsidR="008400F7" w:rsidRDefault="00E411DE" w:rsidP="00E411DE">
            <w:pPr>
              <w:spacing w:after="0"/>
              <w:rPr>
                <w:rFonts w:cstheme="minorHAnsi"/>
              </w:rPr>
            </w:pPr>
            <w:r w:rsidRPr="00CA3576">
              <w:rPr>
                <w:rFonts w:cstheme="minorHAnsi"/>
              </w:rPr>
              <w:t>Radna stolica ima postolje od metalna baze promjera 650 milimetara, radi osiguranja veće stabilnost, s pet krakova i gumiranim kotačićima za tvrde podloge. Rukonaslon: 2D, podesiv po visini i širini. Mehanizam: podešavanje visine sjedala s pomoću ručice</w:t>
            </w:r>
            <w:r>
              <w:rPr>
                <w:rFonts w:cstheme="minorHAnsi"/>
              </w:rPr>
              <w:t xml:space="preserve"> </w:t>
            </w:r>
            <w:r w:rsidRPr="00CA3576">
              <w:rPr>
                <w:rFonts w:cstheme="minorHAnsi"/>
              </w:rPr>
              <w:t>pozicionirane ispod sjedala. Naslon: visoki, podesiv po visini. Otpornost na habanje, otpornost na UV zrake.</w:t>
            </w:r>
            <w:r>
              <w:rPr>
                <w:rFonts w:cstheme="minorHAnsi"/>
              </w:rPr>
              <w:t xml:space="preserve"> Tapecirana tekstilom crvene boje.</w:t>
            </w:r>
            <w:r w:rsidR="007D7043">
              <w:rPr>
                <w:rFonts w:cstheme="minorHAnsi"/>
              </w:rPr>
              <w:t xml:space="preserve"> Nosivost minimalno 100kg.</w:t>
            </w:r>
          </w:p>
          <w:p w14:paraId="57707B95" w14:textId="77777777" w:rsidR="00E411DE" w:rsidRDefault="00E411DE" w:rsidP="00E411DE">
            <w:pPr>
              <w:spacing w:after="0"/>
              <w:rPr>
                <w:rFonts w:cstheme="minorHAnsi"/>
              </w:rPr>
            </w:pPr>
          </w:p>
          <w:p w14:paraId="1C225F71" w14:textId="5E7AA383" w:rsidR="00E411DE" w:rsidRPr="003355A9" w:rsidRDefault="00E411DE" w:rsidP="00E411DE">
            <w:pPr>
              <w:spacing w:after="0"/>
              <w:rPr>
                <w:rFonts w:cstheme="minorHAnsi"/>
              </w:rPr>
            </w:pPr>
            <w:r>
              <w:rPr>
                <w:rFonts w:cstheme="minorHAnsi"/>
              </w:rPr>
              <w:t>Količina: 11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DB43855"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0103C0B5" w14:textId="77777777" w:rsidTr="00CA3576">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9BD8181" w14:textId="21DFAF5C" w:rsidR="008400F7" w:rsidRPr="003355A9" w:rsidRDefault="00E411DE" w:rsidP="008400F7">
            <w:pPr>
              <w:spacing w:after="0"/>
              <w:rPr>
                <w:rFonts w:cstheme="minorHAnsi"/>
                <w:b/>
              </w:rPr>
            </w:pPr>
            <w:r>
              <w:rPr>
                <w:rFonts w:cstheme="minorHAnsi"/>
                <w:b/>
              </w:rPr>
              <w:t>Police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2A5AB0" w14:textId="2992252C" w:rsidR="00E411DE" w:rsidRDefault="00E411DE" w:rsidP="00E411DE">
            <w:pPr>
              <w:spacing w:after="0"/>
              <w:rPr>
                <w:rFonts w:cstheme="minorHAnsi"/>
              </w:rPr>
            </w:pPr>
            <w:r>
              <w:rPr>
                <w:rFonts w:cstheme="minorHAnsi"/>
              </w:rPr>
              <w:t>Rađene po mjeri, s ugradnjom i prilagodbom prostoru.</w:t>
            </w:r>
          </w:p>
          <w:p w14:paraId="4EE5CC4E" w14:textId="77777777" w:rsidR="00E411DE" w:rsidRDefault="00E411DE" w:rsidP="00E411DE">
            <w:pPr>
              <w:spacing w:after="0"/>
              <w:rPr>
                <w:rFonts w:cstheme="minorHAnsi"/>
              </w:rPr>
            </w:pPr>
          </w:p>
          <w:p w14:paraId="60DBB948" w14:textId="4E71727F" w:rsidR="00E411DE" w:rsidRDefault="00E411DE" w:rsidP="00E411DE">
            <w:pPr>
              <w:spacing w:after="0"/>
              <w:rPr>
                <w:rFonts w:cstheme="minorHAnsi"/>
              </w:rPr>
            </w:pPr>
            <w:r>
              <w:rPr>
                <w:rFonts w:cstheme="minorHAnsi"/>
              </w:rPr>
              <w:t>Dimenzije cca. 200x21</w:t>
            </w:r>
            <w:r w:rsidRPr="008A1B01">
              <w:rPr>
                <w:rFonts w:cstheme="minorHAnsi"/>
              </w:rPr>
              <w:t>0x40</w:t>
            </w:r>
            <w:r>
              <w:rPr>
                <w:rFonts w:cstheme="minorHAnsi"/>
              </w:rPr>
              <w:t>cm</w:t>
            </w:r>
            <w:r w:rsidRPr="008A1B01">
              <w:rPr>
                <w:rFonts w:cstheme="minorHAnsi"/>
              </w:rPr>
              <w:t>. Izrađen</w:t>
            </w:r>
            <w:r>
              <w:rPr>
                <w:rFonts w:cstheme="minorHAnsi"/>
              </w:rPr>
              <w:t>e</w:t>
            </w:r>
            <w:r w:rsidRPr="008A1B01">
              <w:rPr>
                <w:rFonts w:cstheme="minorHAnsi"/>
              </w:rPr>
              <w:t xml:space="preserve"> od </w:t>
            </w:r>
            <w:r>
              <w:rPr>
                <w:rFonts w:cstheme="minorHAnsi"/>
              </w:rPr>
              <w:t xml:space="preserve">sivog </w:t>
            </w:r>
            <w:r w:rsidRPr="008A1B01">
              <w:rPr>
                <w:rFonts w:cstheme="minorHAnsi"/>
              </w:rPr>
              <w:t>iverala 18mm</w:t>
            </w:r>
            <w:r>
              <w:rPr>
                <w:rFonts w:cstheme="minorHAnsi"/>
              </w:rPr>
              <w:t xml:space="preserve"> i</w:t>
            </w:r>
            <w:r w:rsidRPr="008A1B01">
              <w:rPr>
                <w:rFonts w:cstheme="minorHAnsi"/>
              </w:rPr>
              <w:t xml:space="preserve"> obrubljen</w:t>
            </w:r>
            <w:r>
              <w:rPr>
                <w:rFonts w:cstheme="minorHAnsi"/>
              </w:rPr>
              <w:t>e</w:t>
            </w:r>
            <w:r w:rsidRPr="008A1B01">
              <w:rPr>
                <w:rFonts w:cstheme="minorHAnsi"/>
              </w:rPr>
              <w:t xml:space="preserve"> ABS crvenom trakom 2mm.</w:t>
            </w:r>
            <w:r w:rsidR="007E6A07">
              <w:rPr>
                <w:rFonts w:cstheme="minorHAnsi"/>
              </w:rPr>
              <w:t xml:space="preserve"> Parapet 5-10cm.</w:t>
            </w:r>
            <w:r w:rsidRPr="008A1B01">
              <w:rPr>
                <w:rFonts w:cstheme="minorHAnsi"/>
              </w:rPr>
              <w:t xml:space="preserve"> </w:t>
            </w:r>
          </w:p>
          <w:p w14:paraId="685FDD0A" w14:textId="77777777" w:rsidR="00E411DE" w:rsidRDefault="00E411DE" w:rsidP="00E411DE">
            <w:pPr>
              <w:spacing w:after="0"/>
              <w:rPr>
                <w:rFonts w:cstheme="minorHAnsi"/>
              </w:rPr>
            </w:pPr>
          </w:p>
          <w:p w14:paraId="40AFB953" w14:textId="59A82165" w:rsidR="00E411DE" w:rsidRDefault="00E411DE" w:rsidP="00E411DE">
            <w:pPr>
              <w:spacing w:after="0"/>
              <w:rPr>
                <w:rFonts w:cstheme="minorHAnsi"/>
              </w:rPr>
            </w:pPr>
            <w:r w:rsidRPr="008A1B01">
              <w:rPr>
                <w:rFonts w:cstheme="minorHAnsi"/>
              </w:rPr>
              <w:t xml:space="preserve">Donji </w:t>
            </w:r>
            <w:r w:rsidR="0008207C">
              <w:rPr>
                <w:rFonts w:cstheme="minorHAnsi"/>
              </w:rPr>
              <w:t xml:space="preserve">dio </w:t>
            </w:r>
            <w:r w:rsidRPr="008A1B01">
              <w:rPr>
                <w:rFonts w:cstheme="minorHAnsi"/>
              </w:rPr>
              <w:t xml:space="preserve">sastoji se od </w:t>
            </w:r>
            <w:r>
              <w:rPr>
                <w:rFonts w:cstheme="minorHAnsi"/>
              </w:rPr>
              <w:t>3 jednaka</w:t>
            </w:r>
            <w:r w:rsidRPr="008A1B01">
              <w:rPr>
                <w:rFonts w:cstheme="minorHAnsi"/>
              </w:rPr>
              <w:t xml:space="preserve"> </w:t>
            </w:r>
            <w:r>
              <w:rPr>
                <w:rFonts w:cstheme="minorHAnsi"/>
              </w:rPr>
              <w:t>elemen</w:t>
            </w:r>
            <w:r w:rsidRPr="008A1B01">
              <w:rPr>
                <w:rFonts w:cstheme="minorHAnsi"/>
              </w:rPr>
              <w:t>ta sa zaokretnim vratima na zaključavanje</w:t>
            </w:r>
            <w:r>
              <w:rPr>
                <w:rFonts w:cstheme="minorHAnsi"/>
              </w:rPr>
              <w:t>, koja pokrivaju tri police</w:t>
            </w:r>
            <w:r w:rsidRPr="008A1B01">
              <w:rPr>
                <w:rFonts w:cstheme="minorHAnsi"/>
              </w:rPr>
              <w:t xml:space="preserve">. </w:t>
            </w:r>
            <w:r>
              <w:rPr>
                <w:rFonts w:cstheme="minorHAnsi"/>
              </w:rPr>
              <w:t>Vertikalni r</w:t>
            </w:r>
            <w:r w:rsidRPr="008A1B01">
              <w:rPr>
                <w:rFonts w:cstheme="minorHAnsi"/>
              </w:rPr>
              <w:t>azmaci između polica prilagođeni uredskim registratorima.</w:t>
            </w:r>
          </w:p>
          <w:p w14:paraId="30658630" w14:textId="77777777" w:rsidR="00E411DE" w:rsidRDefault="00E411DE" w:rsidP="00E411DE">
            <w:pPr>
              <w:spacing w:after="0"/>
              <w:rPr>
                <w:rFonts w:cstheme="minorHAnsi"/>
              </w:rPr>
            </w:pPr>
          </w:p>
          <w:p w14:paraId="54307DCE" w14:textId="44E02829" w:rsidR="00E411DE" w:rsidRDefault="00E411DE" w:rsidP="00E411DE">
            <w:pPr>
              <w:spacing w:after="0"/>
              <w:rPr>
                <w:rFonts w:cstheme="minorHAnsi"/>
              </w:rPr>
            </w:pPr>
            <w:r w:rsidRPr="008A1B01">
              <w:rPr>
                <w:rFonts w:cstheme="minorHAnsi"/>
              </w:rPr>
              <w:t xml:space="preserve">Gornji dio se sastoji od tri jednaka elementa </w:t>
            </w:r>
            <w:r>
              <w:rPr>
                <w:rFonts w:cstheme="minorHAnsi"/>
              </w:rPr>
              <w:t>s tri otvorene police</w:t>
            </w:r>
            <w:r w:rsidRPr="008A1B01">
              <w:rPr>
                <w:rFonts w:cstheme="minorHAnsi"/>
              </w:rPr>
              <w:t xml:space="preserve">. </w:t>
            </w:r>
            <w:r>
              <w:rPr>
                <w:rFonts w:cstheme="minorHAnsi"/>
              </w:rPr>
              <w:t>Vertikalni r</w:t>
            </w:r>
            <w:r w:rsidRPr="008A1B01">
              <w:rPr>
                <w:rFonts w:cstheme="minorHAnsi"/>
              </w:rPr>
              <w:t>azmaci između polica prilagođeni uredskim registratorima.</w:t>
            </w:r>
          </w:p>
          <w:p w14:paraId="47D621CB" w14:textId="77777777" w:rsidR="00E411DE" w:rsidRDefault="00E411DE" w:rsidP="00E411DE">
            <w:pPr>
              <w:spacing w:after="0"/>
              <w:rPr>
                <w:rFonts w:cstheme="minorHAnsi"/>
              </w:rPr>
            </w:pPr>
          </w:p>
          <w:p w14:paraId="7CDB3A90" w14:textId="0162B402" w:rsidR="00E411DE" w:rsidRDefault="00E411DE" w:rsidP="00E411DE">
            <w:pPr>
              <w:spacing w:after="0"/>
              <w:rPr>
                <w:rFonts w:cstheme="minorHAnsi"/>
              </w:rPr>
            </w:pPr>
            <w:r>
              <w:rPr>
                <w:rFonts w:cstheme="minorHAnsi"/>
              </w:rPr>
              <w:t>Police stilom i visinom odgovaraju ormaru za registratora i moraju se moći staviti pored njih.</w:t>
            </w:r>
          </w:p>
          <w:p w14:paraId="63573A06" w14:textId="77777777" w:rsidR="00E411DE" w:rsidRDefault="00E411DE" w:rsidP="00E411DE">
            <w:pPr>
              <w:spacing w:after="0"/>
              <w:rPr>
                <w:rFonts w:cstheme="minorHAnsi"/>
              </w:rPr>
            </w:pPr>
          </w:p>
          <w:p w14:paraId="361DF201" w14:textId="4E2E705A" w:rsidR="008400F7" w:rsidRPr="003355A9" w:rsidRDefault="00E411DE" w:rsidP="00493829">
            <w:pPr>
              <w:spacing w:after="0"/>
              <w:rPr>
                <w:rFonts w:cstheme="minorHAnsi"/>
              </w:rPr>
            </w:pPr>
            <w:r>
              <w:rPr>
                <w:rFonts w:cstheme="minorHAnsi"/>
              </w:rPr>
              <w:t xml:space="preserve">Količina: </w:t>
            </w:r>
            <w:r w:rsidR="00493829">
              <w:rPr>
                <w:rFonts w:cstheme="minorHAnsi"/>
              </w:rPr>
              <w:t>7</w:t>
            </w:r>
            <w:r>
              <w:rPr>
                <w:rFonts w:cstheme="minorHAnsi"/>
              </w:rPr>
              <w:t xml:space="preserve">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5D9D66C"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9E7373" w:rsidRPr="003355A9" w14:paraId="2951A735"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14:paraId="3ECFB1A7" w14:textId="77777777"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2</w:t>
            </w:r>
          </w:p>
        </w:tc>
        <w:tc>
          <w:tcPr>
            <w:tcW w:w="5670"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40DF25CA" w14:textId="77777777"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4BB99338" w14:textId="77777777" w:rsidR="009E7373" w:rsidRPr="003355A9" w:rsidRDefault="009E7373"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14:paraId="6AFB73FD"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14:paraId="3C886A41" w14:textId="77777777" w:rsidR="00595E09" w:rsidRPr="003355A9" w:rsidRDefault="009E7373" w:rsidP="00595E09">
            <w:pPr>
              <w:spacing w:after="0" w:line="225" w:lineRule="exact"/>
              <w:ind w:left="-81"/>
              <w:jc w:val="both"/>
              <w:rPr>
                <w:rFonts w:eastAsia="Times New Roman" w:cstheme="minorHAnsi"/>
                <w:b/>
                <w:lang w:eastAsia="hr-HR"/>
              </w:rPr>
            </w:pPr>
            <w:r w:rsidRPr="003355A9">
              <w:rPr>
                <w:rFonts w:eastAsia="Calibri" w:cstheme="minorHAnsi"/>
                <w:b/>
                <w:kern w:val="3"/>
              </w:rPr>
              <w:t>1</w:t>
            </w:r>
            <w:r w:rsidR="00595E09" w:rsidRPr="003355A9">
              <w:rPr>
                <w:rFonts w:eastAsia="Calibri" w:cstheme="minorHAnsi"/>
                <w:b/>
                <w:kern w:val="3"/>
              </w:rPr>
              <w:t>.</w:t>
            </w:r>
            <w:r w:rsidR="007E2EF6" w:rsidRPr="003355A9">
              <w:rPr>
                <w:rFonts w:eastAsia="Times New Roman" w:cstheme="minorHAnsi"/>
                <w:b/>
                <w:lang w:eastAsia="hr-HR"/>
              </w:rPr>
              <w:t xml:space="preserve"> </w:t>
            </w:r>
            <w:r w:rsidR="00607E7B" w:rsidRPr="00607E7B">
              <w:rPr>
                <w:rFonts w:eastAsia="Times New Roman" w:cstheme="minorHAnsi"/>
                <w:b/>
                <w:lang w:eastAsia="hr-HR"/>
              </w:rPr>
              <w:t>Komplet namještaja za proizvodne i skladišne prostorije</w:t>
            </w:r>
          </w:p>
          <w:p w14:paraId="58611CD3" w14:textId="77777777" w:rsidR="00BD5D38" w:rsidRPr="003355A9" w:rsidRDefault="00BD5D38" w:rsidP="00AF525D">
            <w:pPr>
              <w:spacing w:after="0" w:line="225" w:lineRule="exact"/>
              <w:ind w:left="-81"/>
              <w:jc w:val="both"/>
              <w:rPr>
                <w:rFonts w:eastAsia="Times New Roman" w:cstheme="minorHAnsi"/>
                <w:b/>
                <w:lang w:eastAsia="hr-HR"/>
              </w:rPr>
            </w:pPr>
            <w:r w:rsidRPr="003355A9">
              <w:rPr>
                <w:rFonts w:eastAsia="Calibri" w:cstheme="minorHAnsi"/>
                <w:b/>
                <w:kern w:val="3"/>
              </w:rPr>
              <w:t xml:space="preserve">Količina: </w:t>
            </w:r>
            <w:r w:rsidR="00595E09" w:rsidRPr="003355A9">
              <w:rPr>
                <w:rFonts w:eastAsia="Calibri" w:cstheme="minorHAnsi"/>
                <w:b/>
                <w:kern w:val="3"/>
              </w:rPr>
              <w:t xml:space="preserve">1 </w:t>
            </w:r>
            <w:r w:rsidR="00607E7B">
              <w:rPr>
                <w:rFonts w:eastAsia="Calibri" w:cstheme="minorHAnsi"/>
                <w:b/>
                <w:kern w:val="3"/>
              </w:rPr>
              <w:t>komplet</w:t>
            </w:r>
          </w:p>
        </w:tc>
        <w:tc>
          <w:tcPr>
            <w:tcW w:w="5670"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209BA2FF" w14:textId="77777777"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0DC8CA09"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14:paraId="1083759D"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B9D9E01" w14:textId="77777777"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5670"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78C3782F" w14:textId="77777777"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7DE68B85" w14:textId="77777777"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i/>
                <w:kern w:val="3"/>
              </w:rPr>
            </w:pPr>
          </w:p>
        </w:tc>
      </w:tr>
      <w:tr w:rsidR="008400F7" w:rsidRPr="003355A9" w14:paraId="36F86756"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E43CB19" w14:textId="6514461C" w:rsidR="008400F7" w:rsidRPr="003355A9" w:rsidRDefault="00EC4FDC" w:rsidP="008400F7">
            <w:pPr>
              <w:spacing w:after="0"/>
              <w:rPr>
                <w:rFonts w:cstheme="minorHAnsi"/>
                <w:b/>
              </w:rPr>
            </w:pPr>
            <w:r>
              <w:rPr>
                <w:rFonts w:cstheme="minorHAnsi"/>
                <w:b/>
              </w:rPr>
              <w:lastRenderedPageBreak/>
              <w:t>Paletni regali</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7BF5D1E" w14:textId="77777777" w:rsidR="00EC4FDC" w:rsidRDefault="00EC4FDC" w:rsidP="00EC4FDC">
            <w:pPr>
              <w:spacing w:after="0"/>
              <w:rPr>
                <w:rFonts w:cstheme="minorHAnsi"/>
              </w:rPr>
            </w:pPr>
            <w:r>
              <w:rPr>
                <w:rFonts w:cstheme="minorHAnsi"/>
              </w:rPr>
              <w:t>V</w:t>
            </w:r>
            <w:r w:rsidRPr="00EC4FDC">
              <w:rPr>
                <w:rFonts w:cstheme="minorHAnsi"/>
              </w:rPr>
              <w:t xml:space="preserve">isine </w:t>
            </w:r>
            <w:r>
              <w:rPr>
                <w:rFonts w:cstheme="minorHAnsi"/>
              </w:rPr>
              <w:t>cca. 4,5</w:t>
            </w:r>
            <w:r w:rsidRPr="00EC4FDC">
              <w:rPr>
                <w:rFonts w:cstheme="minorHAnsi"/>
              </w:rPr>
              <w:t>m</w:t>
            </w:r>
            <w:r>
              <w:rPr>
                <w:rFonts w:cstheme="minorHAnsi"/>
              </w:rPr>
              <w:t xml:space="preserve"> (+/- 0,2m)</w:t>
            </w:r>
          </w:p>
          <w:p w14:paraId="1644E0BB" w14:textId="14AFF33A" w:rsidR="00EC4FDC" w:rsidRDefault="00EC4FDC" w:rsidP="00EC4FDC">
            <w:pPr>
              <w:spacing w:after="0"/>
              <w:rPr>
                <w:rFonts w:cstheme="minorHAnsi"/>
              </w:rPr>
            </w:pPr>
            <w:r>
              <w:rPr>
                <w:rFonts w:cstheme="minorHAnsi"/>
              </w:rPr>
              <w:t>D</w:t>
            </w:r>
            <w:r w:rsidRPr="00EC4FDC">
              <w:rPr>
                <w:rFonts w:cstheme="minorHAnsi"/>
              </w:rPr>
              <w:t xml:space="preserve">ubine </w:t>
            </w:r>
            <w:r>
              <w:rPr>
                <w:rFonts w:cstheme="minorHAnsi"/>
              </w:rPr>
              <w:t xml:space="preserve">cca. </w:t>
            </w:r>
            <w:r w:rsidRPr="00EC4FDC">
              <w:rPr>
                <w:rFonts w:cstheme="minorHAnsi"/>
              </w:rPr>
              <w:t>1</w:t>
            </w:r>
            <w:r w:rsidR="0008207C">
              <w:rPr>
                <w:rFonts w:cstheme="minorHAnsi"/>
              </w:rPr>
              <w:t>,1</w:t>
            </w:r>
            <w:r w:rsidRPr="00EC4FDC">
              <w:rPr>
                <w:rFonts w:cstheme="minorHAnsi"/>
              </w:rPr>
              <w:t>m</w:t>
            </w:r>
          </w:p>
          <w:p w14:paraId="7BF6FB4A" w14:textId="6ABAAC0E" w:rsidR="00EC4FDC" w:rsidRDefault="00EC4FDC" w:rsidP="00EC4FDC">
            <w:pPr>
              <w:spacing w:after="0"/>
              <w:rPr>
                <w:rFonts w:cstheme="minorHAnsi"/>
              </w:rPr>
            </w:pPr>
            <w:r>
              <w:rPr>
                <w:rFonts w:cstheme="minorHAnsi"/>
              </w:rPr>
              <w:t>Duljine cca. 6m (+/- 0,3m)</w:t>
            </w:r>
            <w:r w:rsidRPr="00EC4FDC">
              <w:rPr>
                <w:rFonts w:cstheme="minorHAnsi"/>
              </w:rPr>
              <w:t xml:space="preserve"> </w:t>
            </w:r>
          </w:p>
          <w:p w14:paraId="216D14BD" w14:textId="1F2DDEB9" w:rsidR="00EC4FDC" w:rsidRPr="00EC4FDC" w:rsidRDefault="00EC4FDC" w:rsidP="00EC4FDC">
            <w:pPr>
              <w:spacing w:after="0"/>
              <w:rPr>
                <w:rFonts w:cstheme="minorHAnsi"/>
              </w:rPr>
            </w:pPr>
            <w:r>
              <w:rPr>
                <w:rFonts w:cstheme="minorHAnsi"/>
              </w:rPr>
              <w:t>Broj nivoa po visini: 0+4</w:t>
            </w:r>
          </w:p>
          <w:p w14:paraId="101BFF20" w14:textId="4DC2C7D7" w:rsidR="00EC4FDC" w:rsidRDefault="00EC4FDC" w:rsidP="00EC4FDC">
            <w:pPr>
              <w:spacing w:after="0"/>
              <w:rPr>
                <w:rFonts w:cstheme="minorHAnsi"/>
              </w:rPr>
            </w:pPr>
            <w:r>
              <w:rPr>
                <w:rFonts w:cstheme="minorHAnsi"/>
              </w:rPr>
              <w:t>N</w:t>
            </w:r>
            <w:r w:rsidRPr="00EC4FDC">
              <w:rPr>
                <w:rFonts w:cstheme="minorHAnsi"/>
              </w:rPr>
              <w:t>osivost</w:t>
            </w:r>
            <w:r>
              <w:rPr>
                <w:rFonts w:cstheme="minorHAnsi"/>
              </w:rPr>
              <w:t>:</w:t>
            </w:r>
            <w:r w:rsidRPr="00EC4FDC">
              <w:rPr>
                <w:rFonts w:cstheme="minorHAnsi"/>
              </w:rPr>
              <w:t xml:space="preserve"> </w:t>
            </w:r>
            <w:r w:rsidR="00493829">
              <w:rPr>
                <w:rFonts w:cstheme="minorHAnsi"/>
              </w:rPr>
              <w:t xml:space="preserve">minimalno </w:t>
            </w:r>
            <w:r w:rsidRPr="00EC4FDC">
              <w:rPr>
                <w:rFonts w:cstheme="minorHAnsi"/>
              </w:rPr>
              <w:t>1000 kg/paleta</w:t>
            </w:r>
          </w:p>
          <w:p w14:paraId="70839625" w14:textId="48BCF1EA" w:rsidR="00EC4FDC" w:rsidRDefault="00EC4FDC" w:rsidP="00EC4FDC">
            <w:pPr>
              <w:spacing w:after="0"/>
              <w:rPr>
                <w:rFonts w:cstheme="minorHAnsi"/>
              </w:rPr>
            </w:pPr>
            <w:r>
              <w:rPr>
                <w:rFonts w:cstheme="minorHAnsi"/>
              </w:rPr>
              <w:t>Boja:</w:t>
            </w:r>
            <w:r w:rsidRPr="00EC4FDC">
              <w:rPr>
                <w:rFonts w:cstheme="minorHAnsi"/>
              </w:rPr>
              <w:t xml:space="preserve"> stranice plave, nosači narančasti</w:t>
            </w:r>
          </w:p>
          <w:p w14:paraId="3FAA4504" w14:textId="71BF027D" w:rsidR="00EC4FDC" w:rsidRDefault="00EC4FDC" w:rsidP="00EC4FDC">
            <w:pPr>
              <w:spacing w:after="0"/>
              <w:rPr>
                <w:rFonts w:cstheme="minorHAnsi"/>
              </w:rPr>
            </w:pPr>
            <w:r>
              <w:rPr>
                <w:rFonts w:cstheme="minorHAnsi"/>
              </w:rPr>
              <w:t>P</w:t>
            </w:r>
            <w:r w:rsidRPr="00EC4FDC">
              <w:rPr>
                <w:rFonts w:cstheme="minorHAnsi"/>
              </w:rPr>
              <w:t>omak</w:t>
            </w:r>
            <w:r>
              <w:rPr>
                <w:rFonts w:cstheme="minorHAnsi"/>
              </w:rPr>
              <w:t xml:space="preserve"> </w:t>
            </w:r>
            <w:r w:rsidRPr="00EC4FDC">
              <w:rPr>
                <w:rFonts w:cstheme="minorHAnsi"/>
              </w:rPr>
              <w:t>po visini</w:t>
            </w:r>
            <w:r>
              <w:rPr>
                <w:rFonts w:cstheme="minorHAnsi"/>
              </w:rPr>
              <w:t>:</w:t>
            </w:r>
            <w:r w:rsidRPr="00EC4FDC">
              <w:rPr>
                <w:rFonts w:cstheme="minorHAnsi"/>
              </w:rPr>
              <w:t xml:space="preserve"> </w:t>
            </w:r>
            <w:r w:rsidR="0008207C">
              <w:rPr>
                <w:rFonts w:cstheme="minorHAnsi"/>
              </w:rPr>
              <w:t>5</w:t>
            </w:r>
            <w:r w:rsidRPr="00EC4FDC">
              <w:rPr>
                <w:rFonts w:cstheme="minorHAnsi"/>
              </w:rPr>
              <w:t>0</w:t>
            </w:r>
            <w:r>
              <w:rPr>
                <w:rFonts w:cstheme="minorHAnsi"/>
              </w:rPr>
              <w:t>-</w:t>
            </w:r>
            <w:r w:rsidR="0008207C">
              <w:rPr>
                <w:rFonts w:cstheme="minorHAnsi"/>
              </w:rPr>
              <w:t>75</w:t>
            </w:r>
            <w:r w:rsidRPr="00EC4FDC">
              <w:rPr>
                <w:rFonts w:cstheme="minorHAnsi"/>
              </w:rPr>
              <w:t xml:space="preserve"> mm</w:t>
            </w:r>
          </w:p>
          <w:p w14:paraId="454E0F78" w14:textId="093DD827" w:rsidR="00EC4FDC" w:rsidRDefault="00EC4FDC" w:rsidP="00EC4FDC">
            <w:pPr>
              <w:spacing w:after="0"/>
              <w:rPr>
                <w:rFonts w:cstheme="minorHAnsi"/>
              </w:rPr>
            </w:pPr>
            <w:r>
              <w:rPr>
                <w:rFonts w:cstheme="minorHAnsi"/>
              </w:rPr>
              <w:t>I</w:t>
            </w:r>
            <w:r w:rsidRPr="00EC4FDC">
              <w:rPr>
                <w:rFonts w:cstheme="minorHAnsi"/>
              </w:rPr>
              <w:t xml:space="preserve">sporuka u dijelovima, </w:t>
            </w:r>
            <w:r>
              <w:rPr>
                <w:rFonts w:cstheme="minorHAnsi"/>
              </w:rPr>
              <w:t>dostava i montaža</w:t>
            </w:r>
          </w:p>
          <w:p w14:paraId="249A0871" w14:textId="77777777" w:rsidR="00EC4FDC" w:rsidRDefault="00EC4FDC" w:rsidP="00EC4FDC">
            <w:pPr>
              <w:spacing w:after="0"/>
              <w:rPr>
                <w:rFonts w:cstheme="minorHAnsi"/>
              </w:rPr>
            </w:pPr>
          </w:p>
          <w:p w14:paraId="29D3475D" w14:textId="3DDE79EE" w:rsidR="008400F7" w:rsidRPr="003355A9" w:rsidRDefault="00EC4FDC" w:rsidP="00EC4FDC">
            <w:pPr>
              <w:spacing w:after="0"/>
              <w:rPr>
                <w:rFonts w:cstheme="minorHAnsi"/>
              </w:rPr>
            </w:pPr>
            <w:r>
              <w:rPr>
                <w:rFonts w:cstheme="minorHAnsi"/>
              </w:rPr>
              <w:t>Količina: 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6586FD"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759E3BE5"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2A11665" w14:textId="05397A92" w:rsidR="008400F7" w:rsidRPr="003355A9" w:rsidRDefault="00EC4FDC" w:rsidP="008400F7">
            <w:pPr>
              <w:spacing w:after="0"/>
              <w:rPr>
                <w:rFonts w:cstheme="minorHAnsi"/>
                <w:b/>
              </w:rPr>
            </w:pPr>
            <w:r>
              <w:rPr>
                <w:rFonts w:cstheme="minorHAnsi"/>
                <w:b/>
              </w:rPr>
              <w:t>P</w:t>
            </w:r>
            <w:r w:rsidRPr="00EC4FDC">
              <w:rPr>
                <w:rFonts w:cstheme="minorHAnsi"/>
                <w:b/>
              </w:rPr>
              <w:t>olični regali</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815275F" w14:textId="00BB6444" w:rsidR="00EC4FDC" w:rsidRDefault="00EC4FDC" w:rsidP="00EC4FDC">
            <w:pPr>
              <w:spacing w:after="0"/>
              <w:rPr>
                <w:rFonts w:cstheme="minorHAnsi"/>
              </w:rPr>
            </w:pPr>
            <w:r>
              <w:rPr>
                <w:rFonts w:cstheme="minorHAnsi"/>
              </w:rPr>
              <w:t>V</w:t>
            </w:r>
            <w:r w:rsidRPr="00EC4FDC">
              <w:rPr>
                <w:rFonts w:cstheme="minorHAnsi"/>
              </w:rPr>
              <w:t xml:space="preserve">isine </w:t>
            </w:r>
            <w:r>
              <w:rPr>
                <w:rFonts w:cstheme="minorHAnsi"/>
              </w:rPr>
              <w:t>cca. 4</w:t>
            </w:r>
            <w:r w:rsidRPr="00EC4FDC">
              <w:rPr>
                <w:rFonts w:cstheme="minorHAnsi"/>
              </w:rPr>
              <w:t>m</w:t>
            </w:r>
            <w:r>
              <w:rPr>
                <w:rFonts w:cstheme="minorHAnsi"/>
              </w:rPr>
              <w:t xml:space="preserve"> (+/- 0,2m)</w:t>
            </w:r>
          </w:p>
          <w:p w14:paraId="7E942314" w14:textId="670E283B" w:rsidR="00EC4FDC" w:rsidRDefault="00EC4FDC" w:rsidP="00EC4FDC">
            <w:pPr>
              <w:spacing w:after="0"/>
              <w:rPr>
                <w:rFonts w:cstheme="minorHAnsi"/>
              </w:rPr>
            </w:pPr>
            <w:r>
              <w:rPr>
                <w:rFonts w:cstheme="minorHAnsi"/>
              </w:rPr>
              <w:t>D</w:t>
            </w:r>
            <w:r w:rsidRPr="00EC4FDC">
              <w:rPr>
                <w:rFonts w:cstheme="minorHAnsi"/>
              </w:rPr>
              <w:t xml:space="preserve">ubine </w:t>
            </w:r>
            <w:r>
              <w:rPr>
                <w:rFonts w:cstheme="minorHAnsi"/>
              </w:rPr>
              <w:t xml:space="preserve">cca. </w:t>
            </w:r>
            <w:r w:rsidR="0008207C">
              <w:rPr>
                <w:rFonts w:cstheme="minorHAnsi"/>
              </w:rPr>
              <w:t>0,8m</w:t>
            </w:r>
          </w:p>
          <w:p w14:paraId="14129F9E" w14:textId="2B3833A7" w:rsidR="00EC4FDC" w:rsidRDefault="00EC4FDC" w:rsidP="00EC4FDC">
            <w:pPr>
              <w:spacing w:after="0"/>
              <w:rPr>
                <w:rFonts w:cstheme="minorHAnsi"/>
              </w:rPr>
            </w:pPr>
            <w:r>
              <w:rPr>
                <w:rFonts w:cstheme="minorHAnsi"/>
              </w:rPr>
              <w:t>Duljine cca. 6m (+/- 0,2m)</w:t>
            </w:r>
            <w:r w:rsidRPr="00EC4FDC">
              <w:rPr>
                <w:rFonts w:cstheme="minorHAnsi"/>
              </w:rPr>
              <w:t xml:space="preserve"> </w:t>
            </w:r>
          </w:p>
          <w:p w14:paraId="298232DD" w14:textId="40F96FE3" w:rsidR="00EC4FDC" w:rsidRPr="00EC4FDC" w:rsidRDefault="00EC4FDC" w:rsidP="00EC4FDC">
            <w:pPr>
              <w:spacing w:after="0"/>
              <w:rPr>
                <w:rFonts w:cstheme="minorHAnsi"/>
              </w:rPr>
            </w:pPr>
            <w:r>
              <w:rPr>
                <w:rFonts w:cstheme="minorHAnsi"/>
              </w:rPr>
              <w:t>Broj nivoa po visini: 6</w:t>
            </w:r>
          </w:p>
          <w:p w14:paraId="02E60030" w14:textId="447965DC" w:rsidR="00EC4FDC" w:rsidRDefault="00EC4FDC" w:rsidP="00EC4FDC">
            <w:pPr>
              <w:spacing w:after="0"/>
              <w:rPr>
                <w:rFonts w:cstheme="minorHAnsi"/>
              </w:rPr>
            </w:pPr>
            <w:r>
              <w:rPr>
                <w:rFonts w:cstheme="minorHAnsi"/>
              </w:rPr>
              <w:t>N</w:t>
            </w:r>
            <w:r w:rsidRPr="00EC4FDC">
              <w:rPr>
                <w:rFonts w:cstheme="minorHAnsi"/>
              </w:rPr>
              <w:t>osivost</w:t>
            </w:r>
            <w:r>
              <w:rPr>
                <w:rFonts w:cstheme="minorHAnsi"/>
              </w:rPr>
              <w:t>:</w:t>
            </w:r>
            <w:r w:rsidRPr="00EC4FDC">
              <w:rPr>
                <w:rFonts w:cstheme="minorHAnsi"/>
              </w:rPr>
              <w:t xml:space="preserve"> </w:t>
            </w:r>
            <w:r w:rsidR="00493829">
              <w:rPr>
                <w:rFonts w:cstheme="minorHAnsi"/>
              </w:rPr>
              <w:t xml:space="preserve">minimalno </w:t>
            </w:r>
            <w:r>
              <w:rPr>
                <w:rFonts w:cstheme="minorHAnsi"/>
              </w:rPr>
              <w:t>3</w:t>
            </w:r>
            <w:r w:rsidRPr="00EC4FDC">
              <w:rPr>
                <w:rFonts w:cstheme="minorHAnsi"/>
              </w:rPr>
              <w:t>00 kg/p</w:t>
            </w:r>
            <w:r>
              <w:rPr>
                <w:rFonts w:cstheme="minorHAnsi"/>
              </w:rPr>
              <w:t>olici</w:t>
            </w:r>
          </w:p>
          <w:p w14:paraId="697586CA" w14:textId="00459233" w:rsidR="00EC4FDC" w:rsidRDefault="00EC4FDC" w:rsidP="00EC4FDC">
            <w:pPr>
              <w:spacing w:after="0"/>
              <w:rPr>
                <w:rFonts w:cstheme="minorHAnsi"/>
              </w:rPr>
            </w:pPr>
            <w:r>
              <w:rPr>
                <w:rFonts w:cstheme="minorHAnsi"/>
              </w:rPr>
              <w:t>S</w:t>
            </w:r>
            <w:r w:rsidRPr="00EC4FDC">
              <w:rPr>
                <w:rFonts w:cstheme="minorHAnsi"/>
              </w:rPr>
              <w:t>pajanje polica</w:t>
            </w:r>
            <w:r w:rsidR="00493829">
              <w:rPr>
                <w:rFonts w:cstheme="minorHAnsi"/>
              </w:rPr>
              <w:t>:</w:t>
            </w:r>
            <w:r w:rsidRPr="00EC4FDC">
              <w:rPr>
                <w:rFonts w:cstheme="minorHAnsi"/>
              </w:rPr>
              <w:t xml:space="preserve"> bez vijaka</w:t>
            </w:r>
          </w:p>
          <w:p w14:paraId="301D371C" w14:textId="73F1A60F" w:rsidR="00EC4FDC" w:rsidRDefault="00EC4FDC" w:rsidP="00EC4FDC">
            <w:pPr>
              <w:spacing w:after="0"/>
              <w:rPr>
                <w:rFonts w:cstheme="minorHAnsi"/>
              </w:rPr>
            </w:pPr>
            <w:r>
              <w:rPr>
                <w:rFonts w:cstheme="minorHAnsi"/>
              </w:rPr>
              <w:t>Z</w:t>
            </w:r>
            <w:r w:rsidRPr="00EC4FDC">
              <w:rPr>
                <w:rFonts w:cstheme="minorHAnsi"/>
              </w:rPr>
              <w:t>avršna obrada</w:t>
            </w:r>
            <w:r>
              <w:rPr>
                <w:rFonts w:cstheme="minorHAnsi"/>
              </w:rPr>
              <w:t>:</w:t>
            </w:r>
            <w:r w:rsidRPr="00EC4FDC">
              <w:rPr>
                <w:rFonts w:cstheme="minorHAnsi"/>
              </w:rPr>
              <w:t xml:space="preserve"> stupovi</w:t>
            </w:r>
            <w:r>
              <w:rPr>
                <w:rFonts w:cstheme="minorHAnsi"/>
              </w:rPr>
              <w:t xml:space="preserve"> </w:t>
            </w:r>
            <w:r w:rsidRPr="00EC4FDC">
              <w:rPr>
                <w:rFonts w:cstheme="minorHAnsi"/>
              </w:rPr>
              <w:t>plastificirani plavo, police (nosači i ispune) pocinčane</w:t>
            </w:r>
          </w:p>
          <w:p w14:paraId="76FD9787" w14:textId="187C760D" w:rsidR="00EC4FDC" w:rsidRDefault="00EC4FDC" w:rsidP="00EC4FDC">
            <w:pPr>
              <w:spacing w:after="0"/>
              <w:rPr>
                <w:rFonts w:cstheme="minorHAnsi"/>
              </w:rPr>
            </w:pPr>
          </w:p>
          <w:p w14:paraId="79AB115F" w14:textId="77777777" w:rsidR="00EC4FDC" w:rsidRDefault="00EC4FDC" w:rsidP="00EC4FDC">
            <w:pPr>
              <w:spacing w:after="0"/>
              <w:rPr>
                <w:rFonts w:cstheme="minorHAnsi"/>
              </w:rPr>
            </w:pPr>
            <w:r>
              <w:rPr>
                <w:rFonts w:cstheme="minorHAnsi"/>
              </w:rPr>
              <w:t>I</w:t>
            </w:r>
            <w:r w:rsidRPr="00EC4FDC">
              <w:rPr>
                <w:rFonts w:cstheme="minorHAnsi"/>
              </w:rPr>
              <w:t xml:space="preserve">sporuka u dijelovima, </w:t>
            </w:r>
            <w:r>
              <w:rPr>
                <w:rFonts w:cstheme="minorHAnsi"/>
              </w:rPr>
              <w:t>dostava i montaža</w:t>
            </w:r>
          </w:p>
          <w:p w14:paraId="79C99A13" w14:textId="77777777" w:rsidR="00EC4FDC" w:rsidRDefault="00EC4FDC" w:rsidP="00EC4FDC">
            <w:pPr>
              <w:spacing w:after="0"/>
              <w:rPr>
                <w:rFonts w:cstheme="minorHAnsi"/>
              </w:rPr>
            </w:pPr>
          </w:p>
          <w:p w14:paraId="28E51DD3" w14:textId="0F1A7D9C" w:rsidR="008400F7" w:rsidRPr="003355A9" w:rsidRDefault="00EC4FDC" w:rsidP="00A15813">
            <w:pPr>
              <w:spacing w:after="0"/>
              <w:rPr>
                <w:rFonts w:cstheme="minorHAnsi"/>
              </w:rPr>
            </w:pPr>
            <w:r>
              <w:rPr>
                <w:rFonts w:cstheme="minorHAnsi"/>
              </w:rPr>
              <w:t>Količina: 4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8B5E850"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373F1863"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26CC3B1" w14:textId="57600ADB" w:rsidR="008400F7" w:rsidRPr="003355A9" w:rsidRDefault="00EC4FDC" w:rsidP="008400F7">
            <w:pPr>
              <w:spacing w:after="0"/>
              <w:rPr>
                <w:rFonts w:cstheme="minorHAnsi"/>
                <w:b/>
              </w:rPr>
            </w:pPr>
            <w:r>
              <w:rPr>
                <w:rFonts w:cstheme="minorHAnsi"/>
                <w:b/>
              </w:rPr>
              <w:lastRenderedPageBreak/>
              <w:t>Radni stol</w:t>
            </w:r>
            <w:r w:rsidRPr="00EC4FDC">
              <w:rPr>
                <w:rFonts w:cstheme="minorHAnsi"/>
                <w:b/>
              </w:rPr>
              <w:t xml:space="preserve"> za učvršćivanje alata i strojeva</w:t>
            </w:r>
            <w:r>
              <w:rPr>
                <w:rFonts w:cstheme="minorHAnsi"/>
                <w:b/>
              </w:rPr>
              <w:t xml:space="preserve"> (pank)</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9B55E20" w14:textId="77777777" w:rsidR="00EC4FDC" w:rsidRDefault="00EC4FDC" w:rsidP="00EC4FDC">
            <w:pPr>
              <w:spacing w:after="0"/>
              <w:rPr>
                <w:rFonts w:cstheme="minorHAnsi"/>
              </w:rPr>
            </w:pPr>
            <w:r>
              <w:rPr>
                <w:rFonts w:cstheme="minorHAnsi"/>
              </w:rPr>
              <w:t>D</w:t>
            </w:r>
            <w:r w:rsidRPr="00EC4FDC">
              <w:rPr>
                <w:rFonts w:cstheme="minorHAnsi"/>
              </w:rPr>
              <w:t>imenzija</w:t>
            </w:r>
            <w:r>
              <w:rPr>
                <w:rFonts w:cstheme="minorHAnsi"/>
              </w:rPr>
              <w:t xml:space="preserve"> </w:t>
            </w:r>
            <w:r w:rsidRPr="00EC4FDC">
              <w:rPr>
                <w:rFonts w:cstheme="minorHAnsi"/>
              </w:rPr>
              <w:t>(dxšxv)</w:t>
            </w:r>
            <w:r>
              <w:rPr>
                <w:rFonts w:cstheme="minorHAnsi"/>
              </w:rPr>
              <w:t>:</w:t>
            </w:r>
            <w:r w:rsidRPr="00EC4FDC">
              <w:rPr>
                <w:rFonts w:cstheme="minorHAnsi"/>
              </w:rPr>
              <w:t xml:space="preserve"> 2000x800x850mm</w:t>
            </w:r>
          </w:p>
          <w:p w14:paraId="68F635E7" w14:textId="7BDC2E67" w:rsidR="00EC4FDC" w:rsidRDefault="00EC4FDC" w:rsidP="00EC4FDC">
            <w:pPr>
              <w:spacing w:after="0"/>
              <w:rPr>
                <w:rFonts w:cstheme="minorHAnsi"/>
              </w:rPr>
            </w:pPr>
            <w:r>
              <w:rPr>
                <w:rFonts w:cstheme="minorHAnsi"/>
              </w:rPr>
              <w:t xml:space="preserve">Radna ploča: lijepljena </w:t>
            </w:r>
            <w:r w:rsidRPr="00EC4FDC">
              <w:rPr>
                <w:rFonts w:cstheme="minorHAnsi"/>
              </w:rPr>
              <w:t>bukva 40 mm</w:t>
            </w:r>
            <w:r>
              <w:rPr>
                <w:rFonts w:cstheme="minorHAnsi"/>
              </w:rPr>
              <w:t>,</w:t>
            </w:r>
            <w:r w:rsidRPr="00EC4FDC">
              <w:rPr>
                <w:rFonts w:cstheme="minorHAnsi"/>
              </w:rPr>
              <w:t xml:space="preserve"> bezbojno lakirana</w:t>
            </w:r>
          </w:p>
          <w:p w14:paraId="1F48AEC9" w14:textId="3425E3F1" w:rsidR="00EC4FDC" w:rsidRDefault="0008207C" w:rsidP="00EC4FDC">
            <w:pPr>
              <w:spacing w:after="0"/>
              <w:rPr>
                <w:rFonts w:cstheme="minorHAnsi"/>
              </w:rPr>
            </w:pPr>
            <w:r>
              <w:rPr>
                <w:rFonts w:cstheme="minorHAnsi"/>
              </w:rPr>
              <w:t>Ladica</w:t>
            </w:r>
            <w:r w:rsidR="00EC4FDC">
              <w:rPr>
                <w:rFonts w:cstheme="minorHAnsi"/>
              </w:rPr>
              <w:t xml:space="preserve">: </w:t>
            </w:r>
            <w:r w:rsidR="00EC4FDC" w:rsidRPr="00EC4FDC">
              <w:rPr>
                <w:rFonts w:cstheme="minorHAnsi"/>
              </w:rPr>
              <w:t>ispod radne ploče</w:t>
            </w:r>
            <w:r w:rsidR="00EC4FDC">
              <w:rPr>
                <w:rFonts w:cstheme="minorHAnsi"/>
              </w:rPr>
              <w:t>,</w:t>
            </w:r>
            <w:r w:rsidR="00EC4FDC" w:rsidRPr="00EC4FDC">
              <w:rPr>
                <w:rFonts w:cstheme="minorHAnsi"/>
              </w:rPr>
              <w:t xml:space="preserve"> </w:t>
            </w:r>
            <w:r>
              <w:rPr>
                <w:rFonts w:cstheme="minorHAnsi"/>
              </w:rPr>
              <w:t xml:space="preserve">jedna </w:t>
            </w:r>
            <w:r w:rsidR="00EC4FDC" w:rsidRPr="00EC4FDC">
              <w:rPr>
                <w:rFonts w:cstheme="minorHAnsi"/>
              </w:rPr>
              <w:t>ladica s ključem</w:t>
            </w:r>
            <w:r w:rsidR="00EC4FDC">
              <w:rPr>
                <w:rFonts w:cstheme="minorHAnsi"/>
              </w:rPr>
              <w:t xml:space="preserve">, </w:t>
            </w:r>
            <w:r w:rsidR="00EC4FDC" w:rsidRPr="00EC4FDC">
              <w:rPr>
                <w:rFonts w:cstheme="minorHAnsi"/>
              </w:rPr>
              <w:t>dimenzija</w:t>
            </w:r>
            <w:r>
              <w:rPr>
                <w:rFonts w:cstheme="minorHAnsi"/>
              </w:rPr>
              <w:t xml:space="preserve"> cca.</w:t>
            </w:r>
            <w:r w:rsidR="00BA7894">
              <w:rPr>
                <w:rFonts w:cstheme="minorHAnsi"/>
              </w:rPr>
              <w:t xml:space="preserve"> </w:t>
            </w:r>
            <w:r w:rsidR="00EC4FDC" w:rsidRPr="00EC4FDC">
              <w:rPr>
                <w:rFonts w:cstheme="minorHAnsi"/>
              </w:rPr>
              <w:t>470x180x670 mm</w:t>
            </w:r>
          </w:p>
          <w:p w14:paraId="286087F2" w14:textId="02AF545E" w:rsidR="00EC4FDC" w:rsidRDefault="00EC4FDC" w:rsidP="00EC4FDC">
            <w:pPr>
              <w:spacing w:after="0"/>
              <w:rPr>
                <w:rFonts w:cstheme="minorHAnsi"/>
              </w:rPr>
            </w:pPr>
            <w:r>
              <w:rPr>
                <w:rFonts w:cstheme="minorHAnsi"/>
              </w:rPr>
              <w:t>Izrada:</w:t>
            </w:r>
            <w:r w:rsidR="00BA7894">
              <w:rPr>
                <w:rFonts w:cstheme="minorHAnsi"/>
              </w:rPr>
              <w:t xml:space="preserve"> </w:t>
            </w:r>
            <w:r>
              <w:rPr>
                <w:rFonts w:cstheme="minorHAnsi"/>
              </w:rPr>
              <w:t>č</w:t>
            </w:r>
            <w:r w:rsidRPr="00EC4FDC">
              <w:rPr>
                <w:rFonts w:cstheme="minorHAnsi"/>
              </w:rPr>
              <w:t xml:space="preserve">elična konstrukcija </w:t>
            </w:r>
          </w:p>
          <w:p w14:paraId="091FF3E4" w14:textId="77777777" w:rsidR="008400F7" w:rsidRDefault="00EC4FDC" w:rsidP="00EC4FDC">
            <w:pPr>
              <w:spacing w:after="0"/>
              <w:rPr>
                <w:rFonts w:cstheme="minorHAnsi"/>
              </w:rPr>
            </w:pPr>
            <w:r>
              <w:rPr>
                <w:rFonts w:cstheme="minorHAnsi"/>
              </w:rPr>
              <w:t>Boja:</w:t>
            </w:r>
            <w:r w:rsidRPr="00EC4FDC">
              <w:rPr>
                <w:rFonts w:cstheme="minorHAnsi"/>
              </w:rPr>
              <w:t xml:space="preserve"> plavo ili</w:t>
            </w:r>
            <w:r>
              <w:rPr>
                <w:rFonts w:cstheme="minorHAnsi"/>
              </w:rPr>
              <w:t xml:space="preserve"> svijetlosivo</w:t>
            </w:r>
          </w:p>
          <w:p w14:paraId="29DC162C" w14:textId="77777777" w:rsidR="00A15813" w:rsidRDefault="00A15813" w:rsidP="00EC4FDC">
            <w:pPr>
              <w:spacing w:after="0"/>
              <w:rPr>
                <w:rFonts w:cstheme="minorHAnsi"/>
              </w:rPr>
            </w:pPr>
          </w:p>
          <w:p w14:paraId="0651877E" w14:textId="77777777" w:rsidR="00A15813" w:rsidRDefault="00A15813" w:rsidP="00EC4FDC">
            <w:pPr>
              <w:spacing w:after="0"/>
              <w:rPr>
                <w:rFonts w:cstheme="minorHAnsi"/>
              </w:rPr>
            </w:pPr>
            <w:r>
              <w:rPr>
                <w:rFonts w:cstheme="minorHAnsi"/>
              </w:rPr>
              <w:t>I</w:t>
            </w:r>
            <w:r w:rsidRPr="00EC4FDC">
              <w:rPr>
                <w:rFonts w:cstheme="minorHAnsi"/>
              </w:rPr>
              <w:t xml:space="preserve">sporuka u dijelovima, </w:t>
            </w:r>
            <w:r>
              <w:rPr>
                <w:rFonts w:cstheme="minorHAnsi"/>
              </w:rPr>
              <w:t>dostava i montaža</w:t>
            </w:r>
          </w:p>
          <w:p w14:paraId="00C79AA2" w14:textId="77777777" w:rsidR="00A15813" w:rsidRDefault="00A15813" w:rsidP="00EC4FDC">
            <w:pPr>
              <w:spacing w:after="0"/>
              <w:rPr>
                <w:rFonts w:cstheme="minorHAnsi"/>
              </w:rPr>
            </w:pPr>
          </w:p>
          <w:p w14:paraId="319C2EC0" w14:textId="4D61D874" w:rsidR="00A15813" w:rsidRPr="003355A9" w:rsidRDefault="00A15813" w:rsidP="00A15813">
            <w:pPr>
              <w:spacing w:after="0"/>
              <w:rPr>
                <w:rFonts w:cstheme="minorHAnsi"/>
              </w:rPr>
            </w:pPr>
            <w:r>
              <w:rPr>
                <w:rFonts w:cstheme="minorHAnsi"/>
              </w:rPr>
              <w:t>Količina: 8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FBA403C"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6D81999C"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A975899" w14:textId="0B06DD07" w:rsidR="008400F7" w:rsidRPr="003355A9" w:rsidRDefault="00BA7894" w:rsidP="008400F7">
            <w:pPr>
              <w:spacing w:after="0"/>
              <w:rPr>
                <w:rFonts w:cstheme="minorHAnsi"/>
                <w:b/>
              </w:rPr>
            </w:pPr>
            <w:r>
              <w:rPr>
                <w:rFonts w:cstheme="minorHAnsi"/>
                <w:b/>
              </w:rPr>
              <w:t>P</w:t>
            </w:r>
            <w:r w:rsidRPr="00BA7894">
              <w:rPr>
                <w:rFonts w:cstheme="minorHAnsi"/>
                <w:b/>
              </w:rPr>
              <w:t>ostolje za montažu elektro</w:t>
            </w:r>
            <w:r>
              <w:rPr>
                <w:rFonts w:cstheme="minorHAnsi"/>
                <w:b/>
              </w:rPr>
              <w:t>-</w:t>
            </w:r>
            <w:r w:rsidRPr="00BA7894">
              <w:rPr>
                <w:rFonts w:cstheme="minorHAnsi"/>
                <w:b/>
              </w:rPr>
              <w:t>ormara</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968D057" w14:textId="77777777" w:rsidR="008400F7" w:rsidRDefault="00BA7894" w:rsidP="008400F7">
            <w:pPr>
              <w:spacing w:after="0"/>
              <w:rPr>
                <w:rFonts w:cstheme="minorHAnsi"/>
              </w:rPr>
            </w:pPr>
            <w:r>
              <w:rPr>
                <w:rFonts w:cstheme="minorHAnsi"/>
              </w:rPr>
              <w:t>Sastoji se od 4 jednaka dijela (stola) koji se mogu sastavljati i rastavljati po potrebi.</w:t>
            </w:r>
          </w:p>
          <w:p w14:paraId="3A340E3F" w14:textId="77777777" w:rsidR="00BA7894" w:rsidRDefault="00BA7894" w:rsidP="008400F7">
            <w:pPr>
              <w:spacing w:after="0"/>
              <w:rPr>
                <w:rFonts w:cstheme="minorHAnsi"/>
              </w:rPr>
            </w:pPr>
          </w:p>
          <w:p w14:paraId="7A135DF3" w14:textId="2145BDDE" w:rsidR="00BA7894" w:rsidRDefault="00BA7894" w:rsidP="00BA7894">
            <w:pPr>
              <w:spacing w:after="0"/>
              <w:rPr>
                <w:rFonts w:cstheme="minorHAnsi"/>
              </w:rPr>
            </w:pPr>
            <w:r>
              <w:rPr>
                <w:rFonts w:cstheme="minorHAnsi"/>
              </w:rPr>
              <w:t>D</w:t>
            </w:r>
            <w:r w:rsidRPr="00EC4FDC">
              <w:rPr>
                <w:rFonts w:cstheme="minorHAnsi"/>
              </w:rPr>
              <w:t>imenzija</w:t>
            </w:r>
            <w:r>
              <w:rPr>
                <w:rFonts w:cstheme="minorHAnsi"/>
              </w:rPr>
              <w:t xml:space="preserve"> jednog dijela </w:t>
            </w:r>
            <w:r w:rsidRPr="00EC4FDC">
              <w:rPr>
                <w:rFonts w:cstheme="minorHAnsi"/>
              </w:rPr>
              <w:t>(dxšxv)</w:t>
            </w:r>
            <w:r>
              <w:rPr>
                <w:rFonts w:cstheme="minorHAnsi"/>
              </w:rPr>
              <w:t>:</w:t>
            </w:r>
            <w:r w:rsidRPr="00EC4FDC">
              <w:rPr>
                <w:rFonts w:cstheme="minorHAnsi"/>
              </w:rPr>
              <w:t xml:space="preserve"> 2000x800x850mm</w:t>
            </w:r>
          </w:p>
          <w:p w14:paraId="54083607" w14:textId="77777777" w:rsidR="00BA7894" w:rsidRDefault="00BA7894" w:rsidP="00BA7894">
            <w:pPr>
              <w:spacing w:after="0"/>
              <w:rPr>
                <w:rFonts w:cstheme="minorHAnsi"/>
              </w:rPr>
            </w:pPr>
            <w:r>
              <w:rPr>
                <w:rFonts w:cstheme="minorHAnsi"/>
              </w:rPr>
              <w:t xml:space="preserve">Radna ploča: lijepljena </w:t>
            </w:r>
            <w:r w:rsidRPr="00EC4FDC">
              <w:rPr>
                <w:rFonts w:cstheme="minorHAnsi"/>
              </w:rPr>
              <w:t>bukva 40 mm</w:t>
            </w:r>
            <w:r>
              <w:rPr>
                <w:rFonts w:cstheme="minorHAnsi"/>
              </w:rPr>
              <w:t>,</w:t>
            </w:r>
            <w:r w:rsidRPr="00EC4FDC">
              <w:rPr>
                <w:rFonts w:cstheme="minorHAnsi"/>
              </w:rPr>
              <w:t xml:space="preserve"> bezbojno lakirana</w:t>
            </w:r>
          </w:p>
          <w:p w14:paraId="5368B79A" w14:textId="77777777" w:rsidR="00BA7894" w:rsidRDefault="00BA7894" w:rsidP="00BA7894">
            <w:pPr>
              <w:spacing w:after="0"/>
              <w:rPr>
                <w:rFonts w:cstheme="minorHAnsi"/>
              </w:rPr>
            </w:pPr>
            <w:r>
              <w:rPr>
                <w:rFonts w:cstheme="minorHAnsi"/>
              </w:rPr>
              <w:t>Izrada: č</w:t>
            </w:r>
            <w:r w:rsidRPr="00EC4FDC">
              <w:rPr>
                <w:rFonts w:cstheme="minorHAnsi"/>
              </w:rPr>
              <w:t xml:space="preserve">elična konstrukcija </w:t>
            </w:r>
          </w:p>
          <w:p w14:paraId="735865C9" w14:textId="77777777" w:rsidR="00BA7894" w:rsidRDefault="00BA7894" w:rsidP="00BA7894">
            <w:pPr>
              <w:spacing w:after="0"/>
              <w:rPr>
                <w:rFonts w:cstheme="minorHAnsi"/>
              </w:rPr>
            </w:pPr>
            <w:r>
              <w:rPr>
                <w:rFonts w:cstheme="minorHAnsi"/>
              </w:rPr>
              <w:t>Boja:</w:t>
            </w:r>
            <w:r w:rsidRPr="00EC4FDC">
              <w:rPr>
                <w:rFonts w:cstheme="minorHAnsi"/>
              </w:rPr>
              <w:t xml:space="preserve"> plavo ili</w:t>
            </w:r>
            <w:r>
              <w:rPr>
                <w:rFonts w:cstheme="minorHAnsi"/>
              </w:rPr>
              <w:t xml:space="preserve"> svijetlosivo</w:t>
            </w:r>
          </w:p>
          <w:p w14:paraId="330C1C4E" w14:textId="77777777" w:rsidR="00BA7894" w:rsidRDefault="00BA7894" w:rsidP="008400F7">
            <w:pPr>
              <w:spacing w:after="0"/>
              <w:rPr>
                <w:rFonts w:cstheme="minorHAnsi"/>
              </w:rPr>
            </w:pPr>
          </w:p>
          <w:p w14:paraId="4EFF0082" w14:textId="77777777" w:rsidR="00BA7894" w:rsidRDefault="00BA7894" w:rsidP="00BA7894">
            <w:pPr>
              <w:spacing w:after="0"/>
              <w:rPr>
                <w:rFonts w:cstheme="minorHAnsi"/>
              </w:rPr>
            </w:pPr>
            <w:r>
              <w:rPr>
                <w:rFonts w:cstheme="minorHAnsi"/>
              </w:rPr>
              <w:t>I</w:t>
            </w:r>
            <w:r w:rsidRPr="00EC4FDC">
              <w:rPr>
                <w:rFonts w:cstheme="minorHAnsi"/>
              </w:rPr>
              <w:t xml:space="preserve">sporuka u dijelovima, </w:t>
            </w:r>
            <w:r>
              <w:rPr>
                <w:rFonts w:cstheme="minorHAnsi"/>
              </w:rPr>
              <w:t>dostava i montaža</w:t>
            </w:r>
          </w:p>
          <w:p w14:paraId="26D4DBBF" w14:textId="77777777" w:rsidR="00BA7894" w:rsidRDefault="00BA7894" w:rsidP="008400F7">
            <w:pPr>
              <w:spacing w:after="0"/>
              <w:rPr>
                <w:rFonts w:cstheme="minorHAnsi"/>
              </w:rPr>
            </w:pPr>
          </w:p>
          <w:p w14:paraId="6B2E95C2" w14:textId="4D55C010" w:rsidR="00BA7894" w:rsidRPr="003355A9" w:rsidRDefault="00BA7894" w:rsidP="008468C2">
            <w:pPr>
              <w:spacing w:after="0"/>
              <w:rPr>
                <w:rFonts w:cstheme="minorHAnsi"/>
              </w:rPr>
            </w:pPr>
            <w:r>
              <w:rPr>
                <w:rFonts w:cstheme="minorHAnsi"/>
              </w:rPr>
              <w:t xml:space="preserve">Količina: </w:t>
            </w:r>
            <w:r w:rsidR="008468C2">
              <w:rPr>
                <w:rFonts w:cstheme="minorHAnsi"/>
              </w:rPr>
              <w:t>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5342BCF"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4FCA8CBF"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FEEE7CA" w14:textId="6C23F0E8" w:rsidR="008400F7" w:rsidRPr="003355A9" w:rsidRDefault="00BA7894" w:rsidP="008400F7">
            <w:pPr>
              <w:spacing w:after="0"/>
              <w:rPr>
                <w:rFonts w:cstheme="minorHAnsi"/>
                <w:b/>
              </w:rPr>
            </w:pPr>
            <w:r>
              <w:rPr>
                <w:rFonts w:cstheme="minorHAnsi"/>
                <w:b/>
              </w:rPr>
              <w:lastRenderedPageBreak/>
              <w:t>L</w:t>
            </w:r>
            <w:r w:rsidRPr="00BA7894">
              <w:rPr>
                <w:rFonts w:cstheme="minorHAnsi"/>
                <w:b/>
              </w:rPr>
              <w:t>adičar za alat</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69E4716" w14:textId="5C9E49CA" w:rsidR="00BA7894" w:rsidRDefault="00BA7894" w:rsidP="00BA7894">
            <w:pPr>
              <w:spacing w:after="0"/>
              <w:rPr>
                <w:rFonts w:cstheme="minorHAnsi"/>
              </w:rPr>
            </w:pPr>
            <w:r>
              <w:rPr>
                <w:rFonts w:cstheme="minorHAnsi"/>
              </w:rPr>
              <w:t>V</w:t>
            </w:r>
            <w:r w:rsidRPr="00EC4FDC">
              <w:rPr>
                <w:rFonts w:cstheme="minorHAnsi"/>
              </w:rPr>
              <w:t xml:space="preserve">isine </w:t>
            </w:r>
            <w:r>
              <w:rPr>
                <w:rFonts w:cstheme="minorHAnsi"/>
              </w:rPr>
              <w:t>cca. 2</w:t>
            </w:r>
            <w:r w:rsidRPr="00EC4FDC">
              <w:rPr>
                <w:rFonts w:cstheme="minorHAnsi"/>
              </w:rPr>
              <w:t>m</w:t>
            </w:r>
            <w:r>
              <w:rPr>
                <w:rFonts w:cstheme="minorHAnsi"/>
              </w:rPr>
              <w:t xml:space="preserve"> (+/- 0,2m)</w:t>
            </w:r>
          </w:p>
          <w:p w14:paraId="0119C3BB" w14:textId="59EFC928" w:rsidR="00BA7894" w:rsidRDefault="00BA7894" w:rsidP="00BA7894">
            <w:pPr>
              <w:spacing w:after="0"/>
              <w:rPr>
                <w:rFonts w:cstheme="minorHAnsi"/>
              </w:rPr>
            </w:pPr>
            <w:r>
              <w:rPr>
                <w:rFonts w:cstheme="minorHAnsi"/>
              </w:rPr>
              <w:t>D</w:t>
            </w:r>
            <w:r w:rsidRPr="00EC4FDC">
              <w:rPr>
                <w:rFonts w:cstheme="minorHAnsi"/>
              </w:rPr>
              <w:t xml:space="preserve">ubine </w:t>
            </w:r>
            <w:r>
              <w:rPr>
                <w:rFonts w:cstheme="minorHAnsi"/>
              </w:rPr>
              <w:t>cca. 0,6</w:t>
            </w:r>
            <w:r w:rsidRPr="00EC4FDC">
              <w:rPr>
                <w:rFonts w:cstheme="minorHAnsi"/>
              </w:rPr>
              <w:t xml:space="preserve"> m</w:t>
            </w:r>
            <w:r>
              <w:rPr>
                <w:rFonts w:cstheme="minorHAnsi"/>
              </w:rPr>
              <w:t xml:space="preserve"> (+/- 0,2m)</w:t>
            </w:r>
          </w:p>
          <w:p w14:paraId="54767AE7" w14:textId="6D26BDA0" w:rsidR="00BA7894" w:rsidRDefault="00BA7894" w:rsidP="00BA7894">
            <w:pPr>
              <w:spacing w:after="0"/>
              <w:rPr>
                <w:rFonts w:cstheme="minorHAnsi"/>
              </w:rPr>
            </w:pPr>
            <w:r>
              <w:rPr>
                <w:rFonts w:cstheme="minorHAnsi"/>
              </w:rPr>
              <w:t>Duljine cca. 4m (+/- 0,2m)</w:t>
            </w:r>
            <w:r w:rsidRPr="00EC4FDC">
              <w:rPr>
                <w:rFonts w:cstheme="minorHAnsi"/>
              </w:rPr>
              <w:t xml:space="preserve"> </w:t>
            </w:r>
          </w:p>
          <w:p w14:paraId="54AACA12" w14:textId="77777777" w:rsidR="00BA7894" w:rsidRDefault="00BA7894" w:rsidP="00BA7894">
            <w:pPr>
              <w:spacing w:after="0"/>
              <w:rPr>
                <w:rFonts w:cstheme="minorHAnsi"/>
              </w:rPr>
            </w:pPr>
          </w:p>
          <w:p w14:paraId="6ED8A75F" w14:textId="2E0AAC1A" w:rsidR="00BA7894" w:rsidRDefault="00BA7894" w:rsidP="00BA7894">
            <w:pPr>
              <w:spacing w:after="0"/>
              <w:rPr>
                <w:rFonts w:cstheme="minorHAnsi"/>
              </w:rPr>
            </w:pPr>
            <w:r>
              <w:rPr>
                <w:rFonts w:cstheme="minorHAnsi"/>
              </w:rPr>
              <w:t>Donji dio: s</w:t>
            </w:r>
            <w:r w:rsidRPr="00BA7894">
              <w:rPr>
                <w:rFonts w:cstheme="minorHAnsi"/>
              </w:rPr>
              <w:t xml:space="preserve"> 4 ladice</w:t>
            </w:r>
          </w:p>
          <w:p w14:paraId="623C0415" w14:textId="1041CCED" w:rsidR="00BA7894" w:rsidRDefault="00BA7894" w:rsidP="00BA7894">
            <w:pPr>
              <w:spacing w:after="0"/>
              <w:rPr>
                <w:rFonts w:cstheme="minorHAnsi"/>
              </w:rPr>
            </w:pPr>
            <w:r>
              <w:rPr>
                <w:rFonts w:cstheme="minorHAnsi"/>
              </w:rPr>
              <w:t>G</w:t>
            </w:r>
            <w:r w:rsidRPr="00BA7894">
              <w:rPr>
                <w:rFonts w:cstheme="minorHAnsi"/>
              </w:rPr>
              <w:t>ornji dio</w:t>
            </w:r>
            <w:r>
              <w:rPr>
                <w:rFonts w:cstheme="minorHAnsi"/>
              </w:rPr>
              <w:t>:</w:t>
            </w:r>
            <w:r w:rsidRPr="00BA7894">
              <w:rPr>
                <w:rFonts w:cstheme="minorHAnsi"/>
              </w:rPr>
              <w:t xml:space="preserve"> s perforiranim panelima za vješanje alata, bez</w:t>
            </w:r>
            <w:r>
              <w:rPr>
                <w:rFonts w:cstheme="minorHAnsi"/>
              </w:rPr>
              <w:t xml:space="preserve"> kukica.</w:t>
            </w:r>
          </w:p>
          <w:p w14:paraId="5F89534C" w14:textId="05C95C51" w:rsidR="00BA7894" w:rsidRDefault="00BA7894" w:rsidP="00BA7894">
            <w:pPr>
              <w:spacing w:after="0"/>
              <w:rPr>
                <w:rFonts w:cstheme="minorHAnsi"/>
              </w:rPr>
            </w:pPr>
            <w:r>
              <w:rPr>
                <w:rFonts w:cstheme="minorHAnsi"/>
              </w:rPr>
              <w:t>Broj vrata: 3 ili 4</w:t>
            </w:r>
            <w:r w:rsidR="0008207C">
              <w:rPr>
                <w:rFonts w:cstheme="minorHAnsi"/>
              </w:rPr>
              <w:t xml:space="preserve"> dvokrilna</w:t>
            </w:r>
            <w:r>
              <w:rPr>
                <w:rFonts w:cstheme="minorHAnsi"/>
              </w:rPr>
              <w:t xml:space="preserve"> vrata.</w:t>
            </w:r>
          </w:p>
          <w:p w14:paraId="440A9720" w14:textId="6FD4A5CE" w:rsidR="00BA7894" w:rsidRPr="00BA7894" w:rsidRDefault="00BA7894" w:rsidP="00BA7894">
            <w:pPr>
              <w:spacing w:after="0"/>
              <w:rPr>
                <w:rFonts w:cstheme="minorHAnsi"/>
              </w:rPr>
            </w:pPr>
            <w:r>
              <w:rPr>
                <w:rFonts w:cstheme="minorHAnsi"/>
              </w:rPr>
              <w:t>Boja:</w:t>
            </w:r>
            <w:r w:rsidRPr="00BA7894">
              <w:rPr>
                <w:rFonts w:cstheme="minorHAnsi"/>
              </w:rPr>
              <w:t xml:space="preserve"> svijetlosivo</w:t>
            </w:r>
            <w:r>
              <w:rPr>
                <w:rFonts w:cstheme="minorHAnsi"/>
              </w:rPr>
              <w:t xml:space="preserve"> ili </w:t>
            </w:r>
            <w:r w:rsidRPr="00BA7894">
              <w:rPr>
                <w:rFonts w:cstheme="minorHAnsi"/>
              </w:rPr>
              <w:t>plavo,</w:t>
            </w:r>
          </w:p>
          <w:p w14:paraId="0C1639AE" w14:textId="77777777" w:rsidR="008400F7" w:rsidRDefault="008400F7" w:rsidP="00BA7894">
            <w:pPr>
              <w:spacing w:after="0"/>
              <w:rPr>
                <w:rFonts w:cstheme="minorHAnsi"/>
              </w:rPr>
            </w:pPr>
          </w:p>
          <w:p w14:paraId="4BAF6FD9" w14:textId="77777777" w:rsidR="00BA7894" w:rsidRDefault="00BA7894" w:rsidP="00BA7894">
            <w:pPr>
              <w:spacing w:after="0"/>
              <w:rPr>
                <w:rFonts w:cstheme="minorHAnsi"/>
              </w:rPr>
            </w:pPr>
            <w:r>
              <w:rPr>
                <w:rFonts w:cstheme="minorHAnsi"/>
              </w:rPr>
              <w:t>I</w:t>
            </w:r>
            <w:r w:rsidRPr="00EC4FDC">
              <w:rPr>
                <w:rFonts w:cstheme="minorHAnsi"/>
              </w:rPr>
              <w:t xml:space="preserve">sporuka u dijelovima, </w:t>
            </w:r>
            <w:r>
              <w:rPr>
                <w:rFonts w:cstheme="minorHAnsi"/>
              </w:rPr>
              <w:t>dostava i montaža</w:t>
            </w:r>
          </w:p>
          <w:p w14:paraId="07A0ADAC" w14:textId="77777777" w:rsidR="00BA7894" w:rsidRDefault="00BA7894" w:rsidP="00BA7894">
            <w:pPr>
              <w:spacing w:after="0"/>
              <w:rPr>
                <w:rFonts w:cstheme="minorHAnsi"/>
              </w:rPr>
            </w:pPr>
          </w:p>
          <w:p w14:paraId="2B3EFC70" w14:textId="70762039" w:rsidR="00BA7894" w:rsidRPr="003355A9" w:rsidRDefault="00BA7894" w:rsidP="00BA7894">
            <w:pPr>
              <w:spacing w:after="0"/>
              <w:rPr>
                <w:rFonts w:cstheme="minorHAnsi"/>
              </w:rPr>
            </w:pPr>
            <w:r>
              <w:rPr>
                <w:rFonts w:cstheme="minorHAnsi"/>
              </w:rPr>
              <w:t xml:space="preserve">Količina: </w:t>
            </w:r>
            <w:r w:rsidR="008468C2">
              <w:rPr>
                <w:rFonts w:cstheme="minorHAnsi"/>
              </w:rPr>
              <w:t>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A67162D" w14:textId="77777777"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9E7373" w:rsidRPr="003355A9" w14:paraId="71E6B042"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14:paraId="15ABD617" w14:textId="77777777"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3</w:t>
            </w:r>
          </w:p>
        </w:tc>
        <w:tc>
          <w:tcPr>
            <w:tcW w:w="5670"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7C40E3D4" w14:textId="77777777"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14:paraId="6071340D" w14:textId="77777777" w:rsidR="009E7373" w:rsidRPr="003355A9" w:rsidRDefault="009E7373" w:rsidP="00BD5D38">
            <w:pPr>
              <w:tabs>
                <w:tab w:val="left" w:pos="729"/>
              </w:tabs>
              <w:suppressAutoHyphens/>
              <w:autoSpaceDN w:val="0"/>
              <w:spacing w:after="0"/>
              <w:jc w:val="center"/>
              <w:textAlignment w:val="baseline"/>
              <w:rPr>
                <w:rFonts w:eastAsia="Calibri" w:cstheme="minorHAnsi"/>
                <w:kern w:val="3"/>
              </w:rPr>
            </w:pPr>
          </w:p>
        </w:tc>
      </w:tr>
      <w:tr w:rsidR="00BD5D38" w:rsidRPr="003355A9" w14:paraId="3076BF1A" w14:textId="77777777" w:rsidTr="00CA3576">
        <w:trPr>
          <w:cantSplit/>
          <w:trHeight w:val="196"/>
        </w:trPr>
        <w:tc>
          <w:tcPr>
            <w:tcW w:w="3227"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14:paraId="3A04D681" w14:textId="77777777" w:rsidR="00595E09" w:rsidRPr="003355A9" w:rsidRDefault="009E7373" w:rsidP="00595E09">
            <w:pPr>
              <w:spacing w:after="0" w:line="225" w:lineRule="exact"/>
              <w:ind w:left="-81"/>
              <w:jc w:val="both"/>
              <w:rPr>
                <w:rFonts w:eastAsia="Times New Roman" w:cstheme="minorHAnsi"/>
                <w:b/>
                <w:lang w:eastAsia="hr-HR"/>
              </w:rPr>
            </w:pPr>
            <w:r w:rsidRPr="003355A9">
              <w:rPr>
                <w:rFonts w:eastAsia="Calibri" w:cstheme="minorHAnsi"/>
                <w:b/>
                <w:kern w:val="3"/>
              </w:rPr>
              <w:t>1</w:t>
            </w:r>
            <w:r w:rsidR="00CA4067" w:rsidRPr="003355A9">
              <w:rPr>
                <w:rFonts w:eastAsia="Calibri" w:cstheme="minorHAnsi"/>
                <w:b/>
                <w:kern w:val="3"/>
              </w:rPr>
              <w:t>.</w:t>
            </w:r>
            <w:r w:rsidR="00E374D6" w:rsidRPr="003355A9">
              <w:rPr>
                <w:rFonts w:eastAsia="Calibri" w:cstheme="minorHAnsi"/>
                <w:b/>
                <w:kern w:val="3"/>
              </w:rPr>
              <w:t xml:space="preserve"> </w:t>
            </w:r>
            <w:r w:rsidR="00607E7B" w:rsidRPr="00607E7B">
              <w:rPr>
                <w:rFonts w:eastAsia="Calibri" w:cstheme="minorHAnsi"/>
                <w:b/>
                <w:kern w:val="3"/>
              </w:rPr>
              <w:t>Komplet namještaja za prezentacijske prostorije</w:t>
            </w:r>
          </w:p>
          <w:p w14:paraId="66A5D686" w14:textId="77777777" w:rsidR="00BD5D38" w:rsidRPr="003355A9" w:rsidRDefault="00CA4067" w:rsidP="00AF525D">
            <w:pPr>
              <w:spacing w:after="0" w:line="225" w:lineRule="exact"/>
              <w:ind w:left="-81"/>
              <w:jc w:val="both"/>
              <w:rPr>
                <w:rFonts w:eastAsia="Times New Roman" w:cstheme="minorHAnsi"/>
                <w:b/>
                <w:lang w:eastAsia="hr-HR"/>
              </w:rPr>
            </w:pPr>
            <w:r w:rsidRPr="003355A9">
              <w:rPr>
                <w:rFonts w:eastAsia="Calibri" w:cstheme="minorHAnsi"/>
                <w:b/>
                <w:kern w:val="3"/>
              </w:rPr>
              <w:t xml:space="preserve">Količina: </w:t>
            </w:r>
            <w:r w:rsidR="00BD5D38" w:rsidRPr="003355A9">
              <w:rPr>
                <w:rFonts w:eastAsia="Calibri" w:cstheme="minorHAnsi"/>
                <w:b/>
                <w:kern w:val="3"/>
              </w:rPr>
              <w:t xml:space="preserve">1 </w:t>
            </w:r>
            <w:r w:rsidR="00607E7B">
              <w:rPr>
                <w:rFonts w:eastAsia="Calibri" w:cstheme="minorHAnsi"/>
                <w:b/>
                <w:kern w:val="3"/>
              </w:rPr>
              <w:t>komplet</w:t>
            </w:r>
          </w:p>
        </w:tc>
        <w:tc>
          <w:tcPr>
            <w:tcW w:w="5670"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0323AD59" w14:textId="77777777"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14:paraId="0ABDDA92" w14:textId="77777777" w:rsidR="00BD5D38" w:rsidRPr="003355A9" w:rsidRDefault="00BD5D38" w:rsidP="00BD5D38">
            <w:pPr>
              <w:tabs>
                <w:tab w:val="left" w:pos="729"/>
              </w:tabs>
              <w:suppressAutoHyphens/>
              <w:autoSpaceDN w:val="0"/>
              <w:spacing w:after="0"/>
              <w:jc w:val="center"/>
              <w:textAlignment w:val="baseline"/>
              <w:rPr>
                <w:rFonts w:eastAsia="Calibri" w:cstheme="minorHAnsi"/>
                <w:kern w:val="3"/>
              </w:rPr>
            </w:pPr>
          </w:p>
        </w:tc>
      </w:tr>
      <w:tr w:rsidR="00BD5D38" w:rsidRPr="003355A9" w14:paraId="0F5A3476"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568E0B6C" w14:textId="77777777" w:rsidR="00BD5D38" w:rsidRPr="003355A9" w:rsidRDefault="00CA4067"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5670"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225907AA" w14:textId="77777777" w:rsidR="00BD5D38" w:rsidRPr="003355A9" w:rsidRDefault="00CA4067" w:rsidP="00CA4067">
            <w:pPr>
              <w:suppressAutoHyphens/>
              <w:autoSpaceDN w:val="0"/>
              <w:spacing w:after="0"/>
              <w:jc w:val="center"/>
              <w:textAlignment w:val="baseline"/>
              <w:rPr>
                <w:rFonts w:eastAsia="Calibri" w:cstheme="minorHAnsi"/>
                <w:b/>
                <w:i/>
                <w:kern w:val="3"/>
              </w:rPr>
            </w:pPr>
            <w:r w:rsidRPr="003355A9">
              <w:rPr>
                <w:rFonts w:eastAsia="Calibri" w:cstheme="minorHAnsi"/>
                <w:b/>
                <w:i/>
                <w:kern w:val="3"/>
              </w:rPr>
              <w:t>K</w:t>
            </w:r>
            <w:r w:rsidR="00AF525D" w:rsidRPr="003355A9">
              <w:rPr>
                <w:rFonts w:eastAsia="Calibri" w:cstheme="minorHAnsi"/>
                <w:b/>
                <w:i/>
                <w:kern w:val="3"/>
              </w:rPr>
              <w:t>arakterist</w:t>
            </w:r>
            <w:r w:rsidR="00BD5D38" w:rsidRPr="003355A9">
              <w:rPr>
                <w:rFonts w:eastAsia="Calibri" w:cstheme="minorHAnsi"/>
                <w:b/>
                <w:i/>
                <w:kern w:val="3"/>
              </w:rPr>
              <w: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C87C33F" w14:textId="77777777" w:rsidR="00BD5D38" w:rsidRPr="003355A9" w:rsidRDefault="00BD5D38" w:rsidP="00BD5D38">
            <w:pPr>
              <w:tabs>
                <w:tab w:val="left" w:pos="729"/>
              </w:tabs>
              <w:suppressAutoHyphens/>
              <w:autoSpaceDN w:val="0"/>
              <w:spacing w:after="0"/>
              <w:jc w:val="center"/>
              <w:textAlignment w:val="baseline"/>
              <w:rPr>
                <w:rFonts w:eastAsia="Calibri" w:cstheme="minorHAnsi"/>
                <w:i/>
                <w:kern w:val="3"/>
              </w:rPr>
            </w:pPr>
          </w:p>
        </w:tc>
      </w:tr>
      <w:tr w:rsidR="007D7043" w:rsidRPr="003355A9" w14:paraId="65491729" w14:textId="77777777" w:rsidTr="003E742F">
        <w:trPr>
          <w:cantSplit/>
          <w:trHeight w:val="283"/>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2D41143" w14:textId="77777777" w:rsidR="007D7043" w:rsidRPr="003355A9" w:rsidRDefault="007D7043" w:rsidP="003E742F">
            <w:pPr>
              <w:spacing w:after="0"/>
              <w:rPr>
                <w:rFonts w:cstheme="minorHAnsi"/>
                <w:b/>
              </w:rPr>
            </w:pPr>
            <w:r w:rsidRPr="00E411DE">
              <w:rPr>
                <w:rFonts w:cstheme="minorHAnsi"/>
                <w:b/>
              </w:rPr>
              <w:lastRenderedPageBreak/>
              <w:t>Konferencijski stol</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CA70EC8" w14:textId="77777777" w:rsidR="007D7043" w:rsidRDefault="007D7043" w:rsidP="003E742F">
            <w:pPr>
              <w:spacing w:after="0"/>
              <w:rPr>
                <w:rFonts w:cstheme="minorHAnsi"/>
              </w:rPr>
            </w:pPr>
            <w:r>
              <w:rPr>
                <w:rFonts w:cstheme="minorHAnsi"/>
              </w:rPr>
              <w:t>Rađen po mjeri, s ugradnjom i prilagodbom prostoru.</w:t>
            </w:r>
          </w:p>
          <w:p w14:paraId="6FEEE785" w14:textId="77777777" w:rsidR="007D7043" w:rsidRDefault="007D7043" w:rsidP="003E742F">
            <w:pPr>
              <w:spacing w:after="0"/>
              <w:rPr>
                <w:rFonts w:cstheme="minorHAnsi"/>
              </w:rPr>
            </w:pPr>
          </w:p>
          <w:p w14:paraId="3B34C37E" w14:textId="080669E0" w:rsidR="007D7043" w:rsidRPr="00E411DE" w:rsidRDefault="007D7043" w:rsidP="003E742F">
            <w:pPr>
              <w:spacing w:after="0"/>
              <w:rPr>
                <w:rFonts w:cstheme="minorHAnsi"/>
              </w:rPr>
            </w:pPr>
            <w:r>
              <w:rPr>
                <w:rFonts w:cstheme="minorHAnsi"/>
              </w:rPr>
              <w:t>Dimenzije cca. 400x</w:t>
            </w:r>
            <w:r w:rsidR="00493829">
              <w:rPr>
                <w:rFonts w:cstheme="minorHAnsi"/>
              </w:rPr>
              <w:t>1</w:t>
            </w:r>
            <w:bookmarkStart w:id="0" w:name="_GoBack"/>
            <w:bookmarkEnd w:id="0"/>
            <w:r>
              <w:rPr>
                <w:rFonts w:cstheme="minorHAnsi"/>
              </w:rPr>
              <w:t>2</w:t>
            </w:r>
            <w:r w:rsidRPr="00E411DE">
              <w:rPr>
                <w:rFonts w:cstheme="minorHAnsi"/>
              </w:rPr>
              <w:t>0</w:t>
            </w:r>
            <w:r>
              <w:rPr>
                <w:rFonts w:cstheme="minorHAnsi"/>
              </w:rPr>
              <w:t>cm, visine 75cm. Izrađene od sivog iverala</w:t>
            </w:r>
            <w:r w:rsidRPr="00E411DE">
              <w:rPr>
                <w:rFonts w:cstheme="minorHAnsi"/>
              </w:rPr>
              <w:t xml:space="preserve"> i ob</w:t>
            </w:r>
            <w:r>
              <w:rPr>
                <w:rFonts w:cstheme="minorHAnsi"/>
              </w:rPr>
              <w:t xml:space="preserve">rubljene ABS crvenom trakom. </w:t>
            </w:r>
            <w:r w:rsidR="0008207C">
              <w:rPr>
                <w:rFonts w:cstheme="minorHAnsi"/>
              </w:rPr>
              <w:t>S</w:t>
            </w:r>
            <w:r w:rsidR="0008207C" w:rsidRPr="00E411DE">
              <w:rPr>
                <w:rFonts w:cstheme="minorHAnsi"/>
              </w:rPr>
              <w:t>tol izrađen iz</w:t>
            </w:r>
            <w:r w:rsidR="0008207C">
              <w:rPr>
                <w:rFonts w:cstheme="minorHAnsi"/>
              </w:rPr>
              <w:t xml:space="preserve"> </w:t>
            </w:r>
            <w:r w:rsidR="0008207C" w:rsidRPr="00E411DE">
              <w:rPr>
                <w:rFonts w:cstheme="minorHAnsi"/>
              </w:rPr>
              <w:t>jednog dijela s dvije središnje noge.</w:t>
            </w:r>
            <w:r w:rsidR="0008207C">
              <w:rPr>
                <w:rFonts w:cstheme="minorHAnsi"/>
              </w:rPr>
              <w:t xml:space="preserve"> </w:t>
            </w:r>
            <w:r w:rsidRPr="00E411DE">
              <w:rPr>
                <w:rFonts w:cstheme="minorHAnsi"/>
              </w:rPr>
              <w:t>Stol je</w:t>
            </w:r>
          </w:p>
          <w:p w14:paraId="7166B179" w14:textId="2D607540" w:rsidR="007D7043" w:rsidRDefault="007D7043" w:rsidP="003E742F">
            <w:pPr>
              <w:spacing w:after="0"/>
              <w:rPr>
                <w:rFonts w:cstheme="minorHAnsi"/>
              </w:rPr>
            </w:pPr>
            <w:r w:rsidRPr="00E411DE">
              <w:rPr>
                <w:rFonts w:cstheme="minorHAnsi"/>
              </w:rPr>
              <w:t>primjeren za 1</w:t>
            </w:r>
            <w:r>
              <w:rPr>
                <w:rFonts w:cstheme="minorHAnsi"/>
              </w:rPr>
              <w:t>2</w:t>
            </w:r>
            <w:r w:rsidRPr="00E411DE">
              <w:rPr>
                <w:rFonts w:cstheme="minorHAnsi"/>
              </w:rPr>
              <w:t xml:space="preserve"> osoba/stolica.</w:t>
            </w:r>
          </w:p>
          <w:p w14:paraId="0BB36100" w14:textId="77777777" w:rsidR="007D7043" w:rsidRDefault="007D7043" w:rsidP="003E742F">
            <w:pPr>
              <w:spacing w:after="0"/>
              <w:rPr>
                <w:rFonts w:cstheme="minorHAnsi"/>
              </w:rPr>
            </w:pPr>
          </w:p>
          <w:p w14:paraId="7B9D0228" w14:textId="4B70497F" w:rsidR="007D7043" w:rsidRDefault="0008207C" w:rsidP="003E742F">
            <w:pPr>
              <w:spacing w:after="0"/>
              <w:rPr>
                <w:rFonts w:cstheme="minorHAnsi"/>
              </w:rPr>
            </w:pPr>
            <w:r>
              <w:rPr>
                <w:rFonts w:cstheme="minorHAnsi"/>
              </w:rPr>
              <w:t>M</w:t>
            </w:r>
            <w:r w:rsidR="007D7043">
              <w:rPr>
                <w:rFonts w:cstheme="minorHAnsi"/>
              </w:rPr>
              <w:t>ora biti opremljen strujnim i IT utičnicama (Ethernet i HDMI).</w:t>
            </w:r>
          </w:p>
          <w:p w14:paraId="5168AB78" w14:textId="77777777" w:rsidR="007D7043" w:rsidRDefault="007D7043" w:rsidP="003E742F">
            <w:pPr>
              <w:spacing w:after="0"/>
              <w:rPr>
                <w:rFonts w:cstheme="minorHAnsi"/>
              </w:rPr>
            </w:pPr>
          </w:p>
          <w:p w14:paraId="37870D03" w14:textId="77777777" w:rsidR="007D7043" w:rsidRPr="003355A9" w:rsidRDefault="007D7043" w:rsidP="003E742F">
            <w:pPr>
              <w:spacing w:after="0"/>
              <w:rPr>
                <w:rFonts w:cstheme="minorHAnsi"/>
              </w:rPr>
            </w:pPr>
            <w:r>
              <w:rPr>
                <w:rFonts w:cstheme="minorHAnsi"/>
              </w:rPr>
              <w:t>Količina: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30AED94" w14:textId="77777777" w:rsidR="007D7043" w:rsidRPr="003355A9" w:rsidRDefault="007D7043" w:rsidP="003E742F">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14:paraId="69CDFFF2" w14:textId="77777777" w:rsidTr="00CA3576">
        <w:trPr>
          <w:cantSplit/>
          <w:trHeight w:val="196"/>
        </w:trPr>
        <w:tc>
          <w:tcPr>
            <w:tcW w:w="32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9B4DEA" w14:textId="400A7C47" w:rsidR="008400F7" w:rsidRPr="003355A9" w:rsidRDefault="007D7043" w:rsidP="008400F7">
            <w:pPr>
              <w:spacing w:after="0"/>
              <w:rPr>
                <w:rFonts w:cstheme="minorHAnsi"/>
                <w:b/>
              </w:rPr>
            </w:pPr>
            <w:r>
              <w:rPr>
                <w:rFonts w:cstheme="minorHAnsi"/>
                <w:b/>
              </w:rPr>
              <w:t>Konferencijske stolice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B7611B7" w14:textId="71C9D1E4" w:rsidR="007D7043" w:rsidRPr="007D7043" w:rsidRDefault="007D7043" w:rsidP="007D7043">
            <w:pPr>
              <w:spacing w:after="0"/>
              <w:rPr>
                <w:rFonts w:cstheme="minorHAnsi"/>
              </w:rPr>
            </w:pPr>
            <w:r w:rsidRPr="007D7043">
              <w:rPr>
                <w:rFonts w:cstheme="minorHAnsi"/>
              </w:rPr>
              <w:t>Metalna čelična</w:t>
            </w:r>
            <w:r>
              <w:rPr>
                <w:rFonts w:cstheme="minorHAnsi"/>
              </w:rPr>
              <w:t xml:space="preserve"> </w:t>
            </w:r>
            <w:r w:rsidRPr="007D7043">
              <w:rPr>
                <w:rFonts w:cstheme="minorHAnsi"/>
              </w:rPr>
              <w:t>konstrukcija u varijanti skije.</w:t>
            </w:r>
            <w:r>
              <w:rPr>
                <w:rFonts w:cstheme="minorHAnsi"/>
              </w:rPr>
              <w:t xml:space="preserve"> </w:t>
            </w:r>
            <w:r w:rsidRPr="007D7043">
              <w:rPr>
                <w:rFonts w:cstheme="minorHAnsi"/>
              </w:rPr>
              <w:t>Završna obrada metala u kromu.</w:t>
            </w:r>
          </w:p>
          <w:p w14:paraId="59273B75" w14:textId="77777777" w:rsidR="00433CA5" w:rsidRDefault="00433CA5" w:rsidP="007D7043">
            <w:pPr>
              <w:spacing w:after="0"/>
              <w:rPr>
                <w:rFonts w:cstheme="minorHAnsi"/>
              </w:rPr>
            </w:pPr>
          </w:p>
          <w:p w14:paraId="27BC6929" w14:textId="77777777" w:rsidR="00433CA5" w:rsidRDefault="007D7043" w:rsidP="007D7043">
            <w:pPr>
              <w:spacing w:after="0"/>
              <w:rPr>
                <w:rFonts w:cstheme="minorHAnsi"/>
              </w:rPr>
            </w:pPr>
            <w:r w:rsidRPr="007D7043">
              <w:rPr>
                <w:rFonts w:cstheme="minorHAnsi"/>
              </w:rPr>
              <w:t>Rukonasloni u produžetku prednjih nogu</w:t>
            </w:r>
            <w:r w:rsidR="00433CA5">
              <w:rPr>
                <w:rFonts w:cstheme="minorHAnsi"/>
              </w:rPr>
              <w:t xml:space="preserve"> </w:t>
            </w:r>
            <w:r w:rsidRPr="007D7043">
              <w:rPr>
                <w:rFonts w:cstheme="minorHAnsi"/>
              </w:rPr>
              <w:t>s plastičnim osloncima crne boje.</w:t>
            </w:r>
          </w:p>
          <w:p w14:paraId="18E749F3" w14:textId="77777777" w:rsidR="0008207C" w:rsidRDefault="0008207C" w:rsidP="007D7043">
            <w:pPr>
              <w:spacing w:after="0"/>
              <w:rPr>
                <w:rFonts w:cstheme="minorHAnsi"/>
              </w:rPr>
            </w:pPr>
          </w:p>
          <w:p w14:paraId="57681C67" w14:textId="120150F1" w:rsidR="00433CA5" w:rsidRDefault="007D7043" w:rsidP="00433CA5">
            <w:pPr>
              <w:spacing w:after="0"/>
              <w:rPr>
                <w:rFonts w:cstheme="minorHAnsi"/>
              </w:rPr>
            </w:pPr>
            <w:r w:rsidRPr="007D7043">
              <w:rPr>
                <w:rFonts w:cstheme="minorHAnsi"/>
              </w:rPr>
              <w:t>Sjedište</w:t>
            </w:r>
            <w:r w:rsidR="00433CA5">
              <w:rPr>
                <w:rFonts w:cstheme="minorHAnsi"/>
              </w:rPr>
              <w:t xml:space="preserve"> i naslon</w:t>
            </w:r>
            <w:r w:rsidRPr="007D7043">
              <w:rPr>
                <w:rFonts w:cstheme="minorHAnsi"/>
              </w:rPr>
              <w:t xml:space="preserve"> ojastučeno spužvom i tapecirano</w:t>
            </w:r>
            <w:r w:rsidR="00433CA5">
              <w:rPr>
                <w:rFonts w:cstheme="minorHAnsi"/>
              </w:rPr>
              <w:t xml:space="preserve"> tekstilom crvene boje</w:t>
            </w:r>
            <w:r w:rsidRPr="007D7043">
              <w:rPr>
                <w:rFonts w:cstheme="minorHAnsi"/>
              </w:rPr>
              <w:t>.</w:t>
            </w:r>
            <w:r w:rsidR="00433CA5">
              <w:rPr>
                <w:rFonts w:cstheme="minorHAnsi"/>
              </w:rPr>
              <w:t xml:space="preserve"> </w:t>
            </w:r>
          </w:p>
          <w:p w14:paraId="4F2A235B" w14:textId="6D5D1AD2" w:rsidR="008400F7" w:rsidRDefault="008400F7" w:rsidP="007D7043">
            <w:pPr>
              <w:spacing w:after="0"/>
              <w:rPr>
                <w:rFonts w:cstheme="minorHAnsi"/>
              </w:rPr>
            </w:pPr>
          </w:p>
          <w:p w14:paraId="578ADEDA" w14:textId="77777777" w:rsidR="007D7043" w:rsidRDefault="007D7043" w:rsidP="007D7043">
            <w:pPr>
              <w:spacing w:after="0"/>
              <w:rPr>
                <w:rFonts w:cstheme="minorHAnsi"/>
              </w:rPr>
            </w:pPr>
            <w:r>
              <w:rPr>
                <w:rFonts w:cstheme="minorHAnsi"/>
              </w:rPr>
              <w:t>Nosivost minimalno 100kg.</w:t>
            </w:r>
          </w:p>
          <w:p w14:paraId="05943EF8" w14:textId="77777777" w:rsidR="00433CA5" w:rsidRDefault="00433CA5" w:rsidP="007D7043">
            <w:pPr>
              <w:spacing w:after="0"/>
              <w:rPr>
                <w:rFonts w:cstheme="minorHAnsi"/>
              </w:rPr>
            </w:pPr>
          </w:p>
          <w:p w14:paraId="6B08C294" w14:textId="2340678B" w:rsidR="00433CA5" w:rsidRPr="003355A9" w:rsidRDefault="00433CA5" w:rsidP="007D7043">
            <w:pPr>
              <w:spacing w:after="0"/>
              <w:rPr>
                <w:rFonts w:cstheme="minorHAnsi"/>
              </w:rPr>
            </w:pPr>
            <w:r>
              <w:rPr>
                <w:rFonts w:cstheme="minorHAnsi"/>
              </w:rPr>
              <w:t>Količina: 30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A1D86ED" w14:textId="77777777"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bl>
    <w:p w14:paraId="49197843" w14:textId="77777777" w:rsidR="00995E42" w:rsidRDefault="00995E42" w:rsidP="00B96B28"/>
    <w:sectPr w:rsidR="00995E42" w:rsidSect="00CA4067">
      <w:headerReference w:type="default" r:id="rId10"/>
      <w:pgSz w:w="16838" w:h="11906" w:orient="landscape"/>
      <w:pgMar w:top="1417" w:right="1417" w:bottom="1560"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BB14B" w14:textId="77777777" w:rsidR="00E10344" w:rsidRDefault="00E10344" w:rsidP="004255C0">
      <w:pPr>
        <w:spacing w:after="0" w:line="240" w:lineRule="auto"/>
      </w:pPr>
      <w:r>
        <w:separator/>
      </w:r>
    </w:p>
  </w:endnote>
  <w:endnote w:type="continuationSeparator" w:id="0">
    <w:p w14:paraId="7D835062" w14:textId="77777777" w:rsidR="00E10344" w:rsidRDefault="00E10344" w:rsidP="0042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C463F" w14:textId="77777777" w:rsidR="00F23BF3" w:rsidRDefault="00F23BF3">
    <w:pPr>
      <w:pStyle w:val="Footer"/>
      <w:jc w:val="right"/>
    </w:pPr>
    <w:r>
      <w:fldChar w:fldCharType="begin"/>
    </w:r>
    <w:r>
      <w:instrText xml:space="preserve"> PAGE   \* MERGEFORMAT </w:instrText>
    </w:r>
    <w:r>
      <w:fldChar w:fldCharType="separate"/>
    </w:r>
    <w:r w:rsidR="00493829">
      <w:rPr>
        <w:noProof/>
      </w:rPr>
      <w:t>8</w:t>
    </w:r>
    <w:r>
      <w:rPr>
        <w:noProof/>
      </w:rPr>
      <w:fldChar w:fldCharType="end"/>
    </w:r>
    <w:r>
      <w:rPr>
        <w:noProof/>
      </w:rPr>
      <w:t>/</w:t>
    </w:r>
    <w:r>
      <w:rPr>
        <w:noProof/>
      </w:rPr>
      <w:fldChar w:fldCharType="begin"/>
    </w:r>
    <w:r>
      <w:rPr>
        <w:noProof/>
      </w:rPr>
      <w:instrText xml:space="preserve"> NUMPAGES  \* Arabic  \* MERGEFORMAT </w:instrText>
    </w:r>
    <w:r>
      <w:rPr>
        <w:noProof/>
      </w:rPr>
      <w:fldChar w:fldCharType="separate"/>
    </w:r>
    <w:r w:rsidR="00493829">
      <w:rPr>
        <w:noProof/>
      </w:rPr>
      <w:t>10</w:t>
    </w:r>
    <w:r>
      <w:rPr>
        <w:noProof/>
      </w:rPr>
      <w:fldChar w:fldCharType="end"/>
    </w:r>
  </w:p>
  <w:p w14:paraId="7A3F949B" w14:textId="77777777" w:rsidR="00F23BF3" w:rsidRPr="00BD5D38" w:rsidRDefault="00F23BF3" w:rsidP="00BD5D38">
    <w:pPr>
      <w:tabs>
        <w:tab w:val="center" w:pos="4536"/>
        <w:tab w:val="right" w:pos="9072"/>
      </w:tabs>
      <w:spacing w:after="0" w:line="240" w:lineRule="auto"/>
      <w:jc w:val="center"/>
    </w:pPr>
    <w:r w:rsidRPr="00BD5D38">
      <w:rPr>
        <w:noProof/>
        <w:lang w:eastAsia="hr-HR"/>
      </w:rPr>
      <mc:AlternateContent>
        <mc:Choice Requires="wpg">
          <w:drawing>
            <wp:inline distT="0" distB="0" distL="0" distR="0" wp14:anchorId="654BDCF7" wp14:editId="2A68E3A5">
              <wp:extent cx="5798185" cy="750570"/>
              <wp:effectExtent l="0" t="0" r="2540" b="30480"/>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5057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20AB5" w14:textId="77777777"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64203" w14:textId="77777777"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4BCB0" w14:textId="77777777"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23F83" w14:textId="77777777"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3DC7" w14:textId="77777777" w:rsidR="00F23BF3" w:rsidRDefault="00F23BF3" w:rsidP="00BD5D38">
                            <w:pPr>
                              <w:spacing w:line="256" w:lineRule="auto"/>
                            </w:pPr>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6F604" w14:textId="77777777" w:rsidR="00F23BF3" w:rsidRDefault="00F23BF3" w:rsidP="00BD5D38">
                            <w:pPr>
                              <w:spacing w:line="256" w:lineRule="auto"/>
                            </w:pPr>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15408" w14:textId="77777777" w:rsidR="00F23BF3" w:rsidRDefault="00F23BF3" w:rsidP="00BD5D38">
                            <w:pPr>
                              <w:spacing w:line="256" w:lineRule="auto"/>
                            </w:pPr>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EE64D" w14:textId="77777777" w:rsidR="00F23BF3" w:rsidRDefault="00F23BF3" w:rsidP="00BD5D38">
                            <w:pPr>
                              <w:spacing w:line="256" w:lineRule="auto"/>
                            </w:pPr>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2CCAC" w14:textId="77777777" w:rsidR="00F23BF3" w:rsidRDefault="00F23BF3" w:rsidP="00BD5D38">
                            <w:pPr>
                              <w:spacing w:line="256" w:lineRule="auto"/>
                            </w:pPr>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654BDCF7" id="Grupa 1" o:spid="_x0000_s1026" style="width:456.55pt;height:59.1pt;mso-position-horizontal-relative:char;mso-position-vertical-relative:line" coordsize="57981,75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">
              <v:rect id="Rectangle 17" o:spid="_x0000_s1027" style="position:absolute;left:16569;top:331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14:paraId="14F20AB5" w14:textId="77777777" w:rsidR="00F23BF3" w:rsidRDefault="00F23BF3" w:rsidP="00BD5D38">
                      <w:pPr>
                        <w:spacing w:line="256" w:lineRule="auto"/>
                      </w:pPr>
                      <w:r>
                        <w:rPr>
                          <w:rFonts w:cs="Calibri"/>
                        </w:rPr>
                        <w:t xml:space="preserve"> </w:t>
                      </w:r>
                    </w:p>
                  </w:txbxContent>
                </v:textbox>
              </v:rect>
              <v:rect id="Rectangle 18" o:spid="_x0000_s1028" style="position:absolute;left:27877;top:2998;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14:paraId="7EC64203" w14:textId="77777777" w:rsidR="00F23BF3" w:rsidRDefault="00F23BF3" w:rsidP="00BD5D38">
                      <w:pPr>
                        <w:spacing w:line="256" w:lineRule="auto"/>
                      </w:pPr>
                      <w:r>
                        <w:rPr>
                          <w:rFonts w:cs="Calibri"/>
                        </w:rPr>
                        <w:t xml:space="preserve"> </w:t>
                      </w:r>
                    </w:p>
                  </w:txbxContent>
                </v:textbox>
              </v:rect>
              <v:rect id="Rectangle 19" o:spid="_x0000_s1029" style="position:absolute;left:39523;top:331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12A4BCB0" w14:textId="77777777" w:rsidR="00F23BF3" w:rsidRDefault="00F23BF3" w:rsidP="00BD5D38">
                      <w:pPr>
                        <w:spacing w:line="256" w:lineRule="auto"/>
                      </w:pPr>
                      <w:r>
                        <w:rPr>
                          <w:rFonts w:cs="Calibri"/>
                        </w:rPr>
                        <w:t xml:space="preserve"> </w:t>
                      </w:r>
                    </w:p>
                  </w:txbxContent>
                </v:textbox>
              </v:rect>
              <v:rect id="Rectangle 21" o:spid="_x0000_s1030" style="position:absolute;left:182;top:5224;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14:paraId="4D523F83" w14:textId="77777777" w:rsidR="00F23BF3" w:rsidRDefault="00F23BF3" w:rsidP="00BD5D38">
                      <w:pPr>
                        <w:spacing w:line="256" w:lineRule="auto"/>
                      </w:pPr>
                      <w:r>
                        <w:rPr>
                          <w:rFonts w:cs="Calibri"/>
                        </w:rPr>
                        <w:t xml:space="preserve"> </w:t>
                      </w:r>
                    </w:p>
                  </w:txbxContent>
                </v:textbox>
              </v:rect>
              <v:shape id="Shape 45269" o:spid="_x0000_s1031" style="position:absolute;top:7052;width:57981;height:183;visibility:visible;mso-wrap-style:square;v-text-anchor:top" coordsize="57981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3FsMA&#10;AADaAAAADwAAAGRycy9kb3ducmV2LnhtbESPX2vCQBDE3wW/w7GCL1IvliKSeooopSL1wT/0ecmt&#10;SWhuL+S2JvrpewXBx2FmfsPMl52r1JWaUHo2MBknoIgzb0vODZxPHy8zUEGQLVaeycCNAiwX/d4c&#10;U+tbPtD1KLmKEA4pGihE6lTrkBXkMIx9TRy9i28cSpRNrm2DbYS7Sr8myVQ7LDkuFFjTuqDs5/jr&#10;DHx/5bvN5+WtLWl0P4207G/irDHDQbd6ByXUyTP8aG+tgSn8X4k3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3FsMAAADaAAAADwAAAAAAAAAAAAAAAACYAgAAZHJzL2Rv&#10;d25yZXYueG1sUEsFBgAAAAAEAAQA9QAAAIgD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b1/y/AAAA2gAAAA8AAABkcnMvZG93bnJldi54bWxEj80KwjAQhO+C7xBW8KapHlSqUUQRRC/+&#10;PcDarG2x2ZQm1urTG0HwOMzMN8xs0ZhC1FS53LKCQT8CQZxYnXOq4HLe9CYgnEfWWFgmBS9ysJi3&#10;WzOMtX3ykeqTT0WAsItRQeZ9GUvpkowMur4tiYN3s5VBH2SVSl3hM8BNIYdRNJIGcw4LGZa0yii5&#10;nx5Gwe6wW9fncS3d+zG83wrem+3xqlS30yynIDw1/h/+tbdawRi+V8INkPM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VW9f8vwAAANoAAAAPAAAAAAAAAAAAAAAAAJ8CAABk&#10;cnMvZG93bnJldi54bWxQSwUGAAAAAAQABAD3AAAAiwMAAAAA&#10;">
                <v:imagedata r:id="rId6" o:title=""/>
              </v:shape>
              <v:shape id="Picture 218" o:spid="_x0000_s1033" type="#_x0000_t75" style="position:absolute;left:19689;width:8153;height:40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myuDAAAAA2gAAAA8AAABkcnMvZG93bnJldi54bWxET8lqwzAQvQf6D2IKucVym+AWN0ooKYVe&#10;Qolj6HWwJpaJNTKW6qVfHx0CPT7evt1PthUD9b5xrOApSUEQV043XCsoz5+rVxA+IGtsHZOCmTzs&#10;dw+LLebajXyioQi1iCHsc1RgQuhyKX1lyKJPXEccuYvrLYYI+1rqHscYblv5nKaZtNhwbDDY0cFQ&#10;dS1+rYIsdd7/mMysy81LOZ8OH9/D8U+p5eP0/gYi0BT+xXf3l1YQt8Yr8QbI3Q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WbK4MAAAADaAAAADwAAAAAAAAAAAAAAAACfAgAA&#10;ZHJzL2Rvd25yZXYueG1sUEsFBgAAAAAEAAQA9wAAAIwDAAAAAA==&#10;">
                <v:imagedata r:id="rId7" o:title=""/>
              </v:shape>
              <v:shape id="Picture 220" o:spid="_x0000_s1034" type="#_x0000_t75" style="position:absolute;left:32853;width:6610;height:43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oaBTDAAAA2gAAAA8AAABkcnMvZG93bnJldi54bWxEj9FqAjEURN8L/kO4hb7VbEWqrkbRgljw&#10;Qbv1A66b62Zxc7PdpLr69UYQfBxm5gwzmbW2EidqfOlYwUc3AUGcO11yoWD3u3wfgvABWWPlmBRc&#10;yMNs2nmZYKrdmX/olIVCRAj7FBWYEOpUSp8bsui7riaO3sE1FkOUTSF1g+cIt5XsJcmntFhyXDBY&#10;05eh/Jj9WwWb/XXQD+vVYrgduRVvN3gw1Z9Sb6/tfAwiUBue4Uf7WysYwf1KvAFye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hoFMMAAADaAAAADwAAAAAAAAAAAAAAAACf&#10;AgAAZHJzL2Rvd25yZXYueG1sUEsFBgAAAAAEAAQA9wAAAI8DAAAAAA==&#10;">
                <v:imagedata r:id="rId8" o:title=""/>
              </v:shape>
              <v:shape id="Picture 222" o:spid="_x0000_s1035" type="#_x0000_t75" style="position:absolute;left:42743;width:14999;height:4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VngnFAAAA2wAAAA8AAABkcnMvZG93bnJldi54bWxEj0FrwkAQhe8F/8Mygre6USFI6ipFUASx&#10;pdZDcxuy0yQ0Oxuyq67/vnMo9DbDe/PeN6tNcp260RBazwZm0wwUceVty7WBy+fueQkqRGSLnWcy&#10;8KAAm/XoaYWF9Xf+oNs51kpCOBRooImxL7QOVUMOw9T3xKJ9+8FhlHWotR3wLuGu0/Msy7XDlqWh&#10;wZ62DVU/56szcHxzoVymfp9/Ld4XqTxd8kOZGTMZp9cXUJFS/Df/XR+s4Au9/CID6P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8FZ4JxQAAANsAAAAPAAAAAAAAAAAAAAAA&#10;AJ8CAABkcnMvZG93bnJldi54bWxQSwUGAAAAAAQABAD3AAAAkQMAAAAA&#10;">
                <v:imagedata r:id="rId9" o:title=""/>
              </v:shape>
              <v:rect id="Rectangle 223" o:spid="_x0000_s1036" style="position:absolute;left:31523;top:4217;width:283;height:1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39283DC7" w14:textId="77777777" w:rsidR="00F23BF3" w:rsidRDefault="00F23BF3" w:rsidP="00BD5D38">
                      <w:pPr>
                        <w:spacing w:line="256" w:lineRule="auto"/>
                      </w:pPr>
                      <w:r>
                        <w:rPr>
                          <w:rFonts w:cs="Calibri"/>
                          <w:sz w:val="15"/>
                        </w:rPr>
                        <w:t xml:space="preserve"> </w:t>
                      </w:r>
                    </w:p>
                  </w:txbxContent>
                </v:textbox>
              </v:rect>
              <v:shape id="Picture 225" o:spid="_x0000_s1037" type="#_x0000_t75" style="position:absolute;left:31523;top:4412;width:9497;height:21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7xcq/AAAA2wAAAA8AAABkcnMvZG93bnJldi54bWxET0uLwjAQvgv+hzALe9N0i+jSNYoIPg56&#10;UBf2OjRjU2wmJYna/fdGELzNx/ec6byzjbiRD7VjBV/DDARx6XTNlYLf02rwDSJEZI2NY1LwTwHm&#10;s35vioV2dz7Q7RgrkUI4FKjAxNgWUobSkMUwdC1x4s7OW4wJ+kpqj/cUbhuZZ9lYWqw5NRhsaWmo&#10;vByvVsEFpddmk/+NVs775WRfXrP1TqnPj27xAyJSF9/il3ur0/wcnr+kA+Ts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e8XKvwAAANsAAAAPAAAAAAAAAAAAAAAAAJ8CAABk&#10;cnMvZG93bnJldi54bWxQSwUGAAAAAAQABAD3AAAAiwMAAAAA&#10;">
                <v:imagedata r:id="rId10" o:title=""/>
              </v:shape>
              <v:rect id="Rectangle 227" o:spid="_x0000_s1038" style="position:absolute;left:33702;top:4618;width:9778;height:1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C6F604" w14:textId="77777777" w:rsidR="00F23BF3" w:rsidRDefault="00F23BF3" w:rsidP="00BD5D38">
                      <w:pPr>
                        <w:spacing w:line="256" w:lineRule="auto"/>
                      </w:pPr>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0E915408" w14:textId="77777777" w:rsidR="00F23BF3" w:rsidRDefault="00F23BF3" w:rsidP="00BD5D38">
                      <w:pPr>
                        <w:spacing w:line="256" w:lineRule="auto"/>
                      </w:pPr>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68EEE64D" w14:textId="77777777" w:rsidR="00F23BF3" w:rsidRDefault="00F23BF3" w:rsidP="00BD5D38">
                      <w:pPr>
                        <w:spacing w:line="256" w:lineRule="auto"/>
                      </w:pPr>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14:paraId="7472CCAC" w14:textId="77777777" w:rsidR="00F23BF3" w:rsidRDefault="00F23BF3" w:rsidP="00BD5D38">
                      <w:pPr>
                        <w:spacing w:line="256" w:lineRule="auto"/>
                      </w:pPr>
                      <w:r>
                        <w:rPr>
                          <w:rFonts w:cs="Calibri"/>
                          <w:sz w:val="15"/>
                        </w:rPr>
                        <w:t xml:space="preserve"> </w:t>
                      </w:r>
                    </w:p>
                  </w:txbxContent>
                </v:textbox>
              </v:rect>
              <w10:anchorlock/>
            </v:group>
          </w:pict>
        </mc:Fallback>
      </mc:AlternateContent>
    </w:r>
  </w:p>
  <w:p w14:paraId="74350793" w14:textId="77777777" w:rsidR="00F23BF3" w:rsidRPr="00BD5D38" w:rsidRDefault="00F23BF3" w:rsidP="00BD5D38">
    <w:pPr>
      <w:spacing w:after="341" w:line="256" w:lineRule="auto"/>
      <w:ind w:right="146"/>
      <w:jc w:val="center"/>
      <w:rPr>
        <w:rFonts w:ascii="Lucida Sans Unicode" w:eastAsia="Lucida Sans Unicode" w:hAnsi="Lucida Sans Unicode" w:cs="Lucida Sans Unicode"/>
        <w:color w:val="000000"/>
      </w:rPr>
    </w:pPr>
    <w:r w:rsidRPr="00BD5D38">
      <w:rPr>
        <w:rFonts w:ascii="Times New Roman" w:eastAsia="Times New Roman" w:hAnsi="Times New Roman" w:cs="Times New Roman"/>
        <w:i/>
        <w:color w:val="000000"/>
        <w:sz w:val="18"/>
      </w:rPr>
      <w:t>Ovaj poziv se financira iz Europskog fonda za regionalni razvoj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016EE" w14:textId="77777777" w:rsidR="00E10344" w:rsidRDefault="00E10344" w:rsidP="004255C0">
      <w:pPr>
        <w:spacing w:after="0" w:line="240" w:lineRule="auto"/>
      </w:pPr>
      <w:r>
        <w:separator/>
      </w:r>
    </w:p>
  </w:footnote>
  <w:footnote w:type="continuationSeparator" w:id="0">
    <w:p w14:paraId="660C8028" w14:textId="77777777" w:rsidR="00E10344" w:rsidRDefault="00E10344" w:rsidP="004255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EF53D" w14:textId="77777777" w:rsidR="00F23BF3" w:rsidRPr="00A2560C" w:rsidRDefault="00607E7B" w:rsidP="00CA4067">
    <w:pPr>
      <w:pStyle w:val="Header"/>
      <w:tabs>
        <w:tab w:val="center" w:pos="-3261"/>
      </w:tabs>
      <w:rPr>
        <w:sz w:val="20"/>
        <w:szCs w:val="18"/>
      </w:rPr>
    </w:pPr>
    <w:r>
      <w:rPr>
        <w:sz w:val="20"/>
        <w:szCs w:val="18"/>
      </w:rPr>
      <w:t>Prilog 6</w:t>
    </w:r>
    <w:r>
      <w:rPr>
        <w:sz w:val="20"/>
        <w:szCs w:val="18"/>
      </w:rPr>
      <w:tab/>
    </w:r>
    <w:r>
      <w:rPr>
        <w:sz w:val="20"/>
        <w:szCs w:val="18"/>
      </w:rPr>
      <w:tab/>
      <w:t>EBN: 4</w:t>
    </w:r>
    <w:r w:rsidR="00F23BF3">
      <w:rPr>
        <w:sz w:val="20"/>
        <w:szCs w:val="18"/>
      </w:rPr>
      <w:t>/2017</w:t>
    </w:r>
  </w:p>
  <w:p w14:paraId="2862F26A" w14:textId="77777777" w:rsidR="00F23BF3" w:rsidRDefault="00F23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C2593" w14:textId="77777777" w:rsidR="00F23BF3" w:rsidRPr="00A2560C" w:rsidRDefault="00F23BF3" w:rsidP="00CA4067">
    <w:pPr>
      <w:pStyle w:val="Header"/>
      <w:tabs>
        <w:tab w:val="center" w:pos="-3261"/>
      </w:tabs>
      <w:rPr>
        <w:sz w:val="20"/>
        <w:szCs w:val="18"/>
      </w:rPr>
    </w:pPr>
    <w:r>
      <w:rPr>
        <w:sz w:val="20"/>
        <w:szCs w:val="18"/>
      </w:rPr>
      <w:t>Prilog 6</w:t>
    </w:r>
    <w:r w:rsidRPr="00A2560C">
      <w:rPr>
        <w:sz w:val="20"/>
        <w:szCs w:val="18"/>
      </w:rPr>
      <w:tab/>
    </w:r>
    <w:r w:rsidR="00607E7B">
      <w:rPr>
        <w:sz w:val="20"/>
        <w:szCs w:val="18"/>
      </w:rPr>
      <w:tab/>
    </w:r>
    <w:r w:rsidR="00607E7B">
      <w:rPr>
        <w:sz w:val="20"/>
        <w:szCs w:val="18"/>
      </w:rPr>
      <w:tab/>
    </w:r>
    <w:r w:rsidR="00607E7B">
      <w:rPr>
        <w:sz w:val="20"/>
        <w:szCs w:val="18"/>
      </w:rPr>
      <w:tab/>
    </w:r>
    <w:r w:rsidR="00607E7B">
      <w:rPr>
        <w:sz w:val="20"/>
        <w:szCs w:val="18"/>
      </w:rPr>
      <w:tab/>
    </w:r>
    <w:r w:rsidR="00607E7B">
      <w:rPr>
        <w:sz w:val="20"/>
        <w:szCs w:val="18"/>
      </w:rPr>
      <w:tab/>
    </w:r>
    <w:r w:rsidR="00607E7B">
      <w:rPr>
        <w:sz w:val="20"/>
        <w:szCs w:val="18"/>
      </w:rPr>
      <w:tab/>
      <w:t>EBN: 4</w:t>
    </w:r>
    <w:r>
      <w:rPr>
        <w:sz w:val="20"/>
        <w:szCs w:val="18"/>
      </w:rPr>
      <w:t>/2017</w:t>
    </w:r>
  </w:p>
  <w:p w14:paraId="7B1A5490" w14:textId="77777777" w:rsidR="00F23BF3" w:rsidRDefault="00F23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D5152"/>
    <w:multiLevelType w:val="hybridMultilevel"/>
    <w:tmpl w:val="D21AED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8AB1ED0"/>
    <w:multiLevelType w:val="hybridMultilevel"/>
    <w:tmpl w:val="1EFCFF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3A16F82"/>
    <w:multiLevelType w:val="multilevel"/>
    <w:tmpl w:val="4F6C404A"/>
    <w:styleLink w:val="WWNum3"/>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FD62D18"/>
    <w:multiLevelType w:val="hybridMultilevel"/>
    <w:tmpl w:val="727439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4418B1"/>
    <w:multiLevelType w:val="hybridMultilevel"/>
    <w:tmpl w:val="8112FC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063770"/>
    <w:multiLevelType w:val="multilevel"/>
    <w:tmpl w:val="1F9AB8C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25306F1"/>
    <w:multiLevelType w:val="multilevel"/>
    <w:tmpl w:val="9F74CE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9FA043A"/>
    <w:multiLevelType w:val="hybridMultilevel"/>
    <w:tmpl w:val="C0FAD0C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625D6650"/>
    <w:multiLevelType w:val="hybridMultilevel"/>
    <w:tmpl w:val="C23E603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64E741AA"/>
    <w:multiLevelType w:val="hybridMultilevel"/>
    <w:tmpl w:val="A73AE1F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8AB28DB"/>
    <w:multiLevelType w:val="hybridMultilevel"/>
    <w:tmpl w:val="7CE4DE48"/>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A0C168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EA3111A"/>
    <w:multiLevelType w:val="hybridMultilevel"/>
    <w:tmpl w:val="D21AED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4"/>
  </w:num>
  <w:num w:numId="6">
    <w:abstractNumId w:val="12"/>
  </w:num>
  <w:num w:numId="7">
    <w:abstractNumId w:val="2"/>
  </w:num>
  <w:num w:numId="8">
    <w:abstractNumId w:val="2"/>
  </w:num>
  <w:num w:numId="9">
    <w:abstractNumId w:val="5"/>
  </w:num>
  <w:num w:numId="10">
    <w:abstractNumId w:val="10"/>
  </w:num>
  <w:num w:numId="11">
    <w:abstractNumId w:val="11"/>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CF"/>
    <w:rsid w:val="00023DBA"/>
    <w:rsid w:val="000504AE"/>
    <w:rsid w:val="0008207C"/>
    <w:rsid w:val="00087BEF"/>
    <w:rsid w:val="000A32F6"/>
    <w:rsid w:val="000A579E"/>
    <w:rsid w:val="000F00EB"/>
    <w:rsid w:val="00146D46"/>
    <w:rsid w:val="00162DCF"/>
    <w:rsid w:val="00170D7A"/>
    <w:rsid w:val="001A2B3A"/>
    <w:rsid w:val="001B53AF"/>
    <w:rsid w:val="001C7BAE"/>
    <w:rsid w:val="001E00A2"/>
    <w:rsid w:val="001F45B7"/>
    <w:rsid w:val="00215BA6"/>
    <w:rsid w:val="002223CF"/>
    <w:rsid w:val="00247FDB"/>
    <w:rsid w:val="002621E0"/>
    <w:rsid w:val="002F0A17"/>
    <w:rsid w:val="002F46B0"/>
    <w:rsid w:val="00300913"/>
    <w:rsid w:val="003021CD"/>
    <w:rsid w:val="00305DB5"/>
    <w:rsid w:val="00310AB7"/>
    <w:rsid w:val="00320DBD"/>
    <w:rsid w:val="003347E7"/>
    <w:rsid w:val="003355A9"/>
    <w:rsid w:val="0036348F"/>
    <w:rsid w:val="003B133D"/>
    <w:rsid w:val="003B5218"/>
    <w:rsid w:val="003C07A8"/>
    <w:rsid w:val="003D3CF1"/>
    <w:rsid w:val="00415CD0"/>
    <w:rsid w:val="004255C0"/>
    <w:rsid w:val="00433CA5"/>
    <w:rsid w:val="00481585"/>
    <w:rsid w:val="00493829"/>
    <w:rsid w:val="004A1636"/>
    <w:rsid w:val="004A6978"/>
    <w:rsid w:val="004B7D37"/>
    <w:rsid w:val="004C7C9E"/>
    <w:rsid w:val="004E39EC"/>
    <w:rsid w:val="004E4CB1"/>
    <w:rsid w:val="00583C34"/>
    <w:rsid w:val="00595E09"/>
    <w:rsid w:val="005E3FF4"/>
    <w:rsid w:val="00607E7B"/>
    <w:rsid w:val="00637F04"/>
    <w:rsid w:val="00660B6E"/>
    <w:rsid w:val="0067253A"/>
    <w:rsid w:val="00675AFB"/>
    <w:rsid w:val="00676D3E"/>
    <w:rsid w:val="0068066B"/>
    <w:rsid w:val="006A587E"/>
    <w:rsid w:val="006E0B9E"/>
    <w:rsid w:val="00736680"/>
    <w:rsid w:val="00742252"/>
    <w:rsid w:val="00751535"/>
    <w:rsid w:val="00753B4D"/>
    <w:rsid w:val="0077565C"/>
    <w:rsid w:val="007D7043"/>
    <w:rsid w:val="007E2EF6"/>
    <w:rsid w:val="007E6A07"/>
    <w:rsid w:val="00817C53"/>
    <w:rsid w:val="0083562B"/>
    <w:rsid w:val="008400F7"/>
    <w:rsid w:val="00845463"/>
    <w:rsid w:val="008468C2"/>
    <w:rsid w:val="00861D7F"/>
    <w:rsid w:val="008A1B01"/>
    <w:rsid w:val="008A4264"/>
    <w:rsid w:val="008F48DE"/>
    <w:rsid w:val="009221D2"/>
    <w:rsid w:val="00942238"/>
    <w:rsid w:val="00952E58"/>
    <w:rsid w:val="0096608D"/>
    <w:rsid w:val="00995E42"/>
    <w:rsid w:val="009A1BA5"/>
    <w:rsid w:val="009E7373"/>
    <w:rsid w:val="00A15813"/>
    <w:rsid w:val="00A45E14"/>
    <w:rsid w:val="00A6429B"/>
    <w:rsid w:val="00A71939"/>
    <w:rsid w:val="00AE227C"/>
    <w:rsid w:val="00AF525D"/>
    <w:rsid w:val="00B66C15"/>
    <w:rsid w:val="00B677FA"/>
    <w:rsid w:val="00B70CCB"/>
    <w:rsid w:val="00B8372D"/>
    <w:rsid w:val="00B91AC8"/>
    <w:rsid w:val="00B96B28"/>
    <w:rsid w:val="00BA7894"/>
    <w:rsid w:val="00BC0279"/>
    <w:rsid w:val="00BD5D38"/>
    <w:rsid w:val="00BF0FC3"/>
    <w:rsid w:val="00C0133C"/>
    <w:rsid w:val="00C01C20"/>
    <w:rsid w:val="00C44402"/>
    <w:rsid w:val="00C90A61"/>
    <w:rsid w:val="00CA3576"/>
    <w:rsid w:val="00CA4067"/>
    <w:rsid w:val="00CC7442"/>
    <w:rsid w:val="00CC7AA4"/>
    <w:rsid w:val="00CD36A9"/>
    <w:rsid w:val="00D002F0"/>
    <w:rsid w:val="00D0245C"/>
    <w:rsid w:val="00D1420C"/>
    <w:rsid w:val="00D255BA"/>
    <w:rsid w:val="00D62AC0"/>
    <w:rsid w:val="00D62B97"/>
    <w:rsid w:val="00D64A70"/>
    <w:rsid w:val="00DC1C86"/>
    <w:rsid w:val="00DF164A"/>
    <w:rsid w:val="00E0027A"/>
    <w:rsid w:val="00E10344"/>
    <w:rsid w:val="00E23AD0"/>
    <w:rsid w:val="00E374D6"/>
    <w:rsid w:val="00E411DE"/>
    <w:rsid w:val="00E5357A"/>
    <w:rsid w:val="00E619A5"/>
    <w:rsid w:val="00E82E3D"/>
    <w:rsid w:val="00E83E33"/>
    <w:rsid w:val="00EA4838"/>
    <w:rsid w:val="00EB5E1E"/>
    <w:rsid w:val="00EC4FDC"/>
    <w:rsid w:val="00EF7502"/>
    <w:rsid w:val="00F23BF3"/>
    <w:rsid w:val="00F42548"/>
    <w:rsid w:val="00F545CB"/>
    <w:rsid w:val="00F84896"/>
    <w:rsid w:val="00F94CD5"/>
    <w:rsid w:val="00FA4174"/>
    <w:rsid w:val="00FB1193"/>
    <w:rsid w:val="00FD118B"/>
    <w:rsid w:val="00FD20BF"/>
    <w:rsid w:val="00FD2D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43CB"/>
  <w15:docId w15:val="{DFCC2870-4342-49DD-9AFB-65DFB3FE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255C0"/>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4255C0"/>
    <w:rPr>
      <w:rFonts w:ascii="Calibri" w:eastAsia="Calibri" w:hAnsi="Calibri" w:cs="Times New Roman"/>
    </w:rPr>
  </w:style>
  <w:style w:type="paragraph" w:styleId="Footer">
    <w:name w:val="footer"/>
    <w:basedOn w:val="Normal"/>
    <w:link w:val="FooterChar"/>
    <w:uiPriority w:val="99"/>
    <w:unhideWhenUsed/>
    <w:rsid w:val="004255C0"/>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255C0"/>
    <w:rPr>
      <w:rFonts w:ascii="Calibri" w:eastAsia="Calibri" w:hAnsi="Calibri" w:cs="Times New Roman"/>
    </w:rPr>
  </w:style>
  <w:style w:type="paragraph" w:styleId="ListParagraph">
    <w:name w:val="List Paragraph"/>
    <w:basedOn w:val="Normal"/>
    <w:uiPriority w:val="34"/>
    <w:qFormat/>
    <w:rsid w:val="00B70CCB"/>
    <w:pPr>
      <w:ind w:left="720"/>
      <w:contextualSpacing/>
    </w:pPr>
  </w:style>
  <w:style w:type="numbering" w:customStyle="1" w:styleId="WWNum3">
    <w:name w:val="WWNum3"/>
    <w:basedOn w:val="NoList"/>
    <w:rsid w:val="00BD5D38"/>
    <w:pPr>
      <w:numPr>
        <w:numId w:val="7"/>
      </w:numPr>
    </w:pPr>
  </w:style>
  <w:style w:type="paragraph" w:customStyle="1" w:styleId="Standard">
    <w:name w:val="Standard"/>
    <w:rsid w:val="00BD5D38"/>
    <w:pPr>
      <w:suppressAutoHyphens/>
      <w:autoSpaceDN w:val="0"/>
      <w:textAlignment w:val="baseline"/>
    </w:pPr>
    <w:rPr>
      <w:rFonts w:ascii="Calibri" w:eastAsia="SimSun" w:hAnsi="Calibri" w:cs="Tahoma"/>
      <w:kern w:val="3"/>
    </w:rPr>
  </w:style>
  <w:style w:type="character" w:styleId="CommentReference">
    <w:name w:val="annotation reference"/>
    <w:basedOn w:val="DefaultParagraphFont"/>
    <w:uiPriority w:val="99"/>
    <w:semiHidden/>
    <w:unhideWhenUsed/>
    <w:rsid w:val="008A1B01"/>
    <w:rPr>
      <w:sz w:val="16"/>
      <w:szCs w:val="16"/>
    </w:rPr>
  </w:style>
  <w:style w:type="paragraph" w:styleId="CommentText">
    <w:name w:val="annotation text"/>
    <w:basedOn w:val="Normal"/>
    <w:link w:val="CommentTextChar"/>
    <w:uiPriority w:val="99"/>
    <w:semiHidden/>
    <w:unhideWhenUsed/>
    <w:rsid w:val="008A1B01"/>
    <w:pPr>
      <w:spacing w:line="240" w:lineRule="auto"/>
    </w:pPr>
    <w:rPr>
      <w:sz w:val="20"/>
      <w:szCs w:val="20"/>
    </w:rPr>
  </w:style>
  <w:style w:type="character" w:customStyle="1" w:styleId="CommentTextChar">
    <w:name w:val="Comment Text Char"/>
    <w:basedOn w:val="DefaultParagraphFont"/>
    <w:link w:val="CommentText"/>
    <w:uiPriority w:val="99"/>
    <w:semiHidden/>
    <w:rsid w:val="008A1B01"/>
    <w:rPr>
      <w:sz w:val="20"/>
      <w:szCs w:val="20"/>
    </w:rPr>
  </w:style>
  <w:style w:type="paragraph" w:styleId="CommentSubject">
    <w:name w:val="annotation subject"/>
    <w:basedOn w:val="CommentText"/>
    <w:next w:val="CommentText"/>
    <w:link w:val="CommentSubjectChar"/>
    <w:uiPriority w:val="99"/>
    <w:semiHidden/>
    <w:unhideWhenUsed/>
    <w:rsid w:val="008A1B01"/>
    <w:rPr>
      <w:b/>
      <w:bCs/>
    </w:rPr>
  </w:style>
  <w:style w:type="character" w:customStyle="1" w:styleId="CommentSubjectChar">
    <w:name w:val="Comment Subject Char"/>
    <w:basedOn w:val="CommentTextChar"/>
    <w:link w:val="CommentSubject"/>
    <w:uiPriority w:val="99"/>
    <w:semiHidden/>
    <w:rsid w:val="008A1B01"/>
    <w:rPr>
      <w:b/>
      <w:bCs/>
      <w:sz w:val="20"/>
      <w:szCs w:val="20"/>
    </w:rPr>
  </w:style>
  <w:style w:type="paragraph" w:styleId="BalloonText">
    <w:name w:val="Balloon Text"/>
    <w:basedOn w:val="Normal"/>
    <w:link w:val="BalloonTextChar"/>
    <w:uiPriority w:val="99"/>
    <w:semiHidden/>
    <w:unhideWhenUsed/>
    <w:rsid w:val="008A1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69796-4952-4929-8D5E-41CC0735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10</Pages>
  <Words>1115</Words>
  <Characters>6362</Characters>
  <Application>Microsoft Office Word</Application>
  <DocSecurity>0</DocSecurity>
  <Lines>53</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EU PROJEKTI</dc:creator>
  <cp:keywords/>
  <dc:description/>
  <cp:lastModifiedBy>Filip Belic</cp:lastModifiedBy>
  <cp:revision>23</cp:revision>
  <dcterms:created xsi:type="dcterms:W3CDTF">2017-06-20T14:55:00Z</dcterms:created>
  <dcterms:modified xsi:type="dcterms:W3CDTF">2017-09-29T13:52:00Z</dcterms:modified>
</cp:coreProperties>
</file>